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299" w:rsidRDefault="00C46299">
      <w:pPr>
        <w:pStyle w:val="Cm"/>
        <w:rPr>
          <w:rFonts w:ascii="Arial Narrow" w:hAnsi="Arial Narrow"/>
        </w:rPr>
      </w:pPr>
      <w:bookmarkStart w:id="0" w:name="_GoBack"/>
      <w:bookmarkEnd w:id="0"/>
    </w:p>
    <w:p w:rsidR="00AD396F" w:rsidRPr="007415D3" w:rsidRDefault="00AD396F">
      <w:pPr>
        <w:pStyle w:val="Cm"/>
        <w:rPr>
          <w:rFonts w:ascii="Century Gothic" w:hAnsi="Century Gothic"/>
          <w:i w:val="0"/>
        </w:rPr>
      </w:pPr>
      <w:r w:rsidRPr="007415D3">
        <w:rPr>
          <w:rFonts w:ascii="Century Gothic" w:hAnsi="Century Gothic"/>
          <w:i w:val="0"/>
        </w:rPr>
        <w:t>TERVEZŐI SZERZŐDÉS</w:t>
      </w:r>
    </w:p>
    <w:p w:rsidR="00AD396F" w:rsidRPr="007415D3" w:rsidRDefault="00AD396F">
      <w:pPr>
        <w:rPr>
          <w:rFonts w:ascii="Century Gothic" w:hAnsi="Century Gothic"/>
          <w:sz w:val="24"/>
        </w:rPr>
      </w:pPr>
    </w:p>
    <w:p w:rsidR="00B22E24" w:rsidRPr="007415D3" w:rsidRDefault="00B22E24">
      <w:pPr>
        <w:rPr>
          <w:rFonts w:ascii="Century Gothic" w:hAnsi="Century Gothic"/>
          <w:sz w:val="24"/>
        </w:rPr>
      </w:pPr>
    </w:p>
    <w:p w:rsidR="0098163A" w:rsidRDefault="00AD396F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amely létrejött </w:t>
      </w:r>
    </w:p>
    <w:p w:rsidR="0098163A" w:rsidRDefault="006811AE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Bezenye</w:t>
      </w:r>
      <w:r w:rsidR="004A3234">
        <w:rPr>
          <w:rFonts w:ascii="Century Gothic" w:hAnsi="Century Gothic"/>
          <w:b/>
          <w:i/>
          <w:sz w:val="24"/>
        </w:rPr>
        <w:t xml:space="preserve"> </w:t>
      </w:r>
      <w:r w:rsidR="009A7417" w:rsidRPr="007415D3">
        <w:rPr>
          <w:rFonts w:ascii="Century Gothic" w:hAnsi="Century Gothic"/>
          <w:b/>
          <w:i/>
          <w:sz w:val="24"/>
        </w:rPr>
        <w:t>község</w:t>
      </w:r>
      <w:r w:rsidR="00AD396F" w:rsidRPr="007415D3">
        <w:rPr>
          <w:rFonts w:ascii="Century Gothic" w:hAnsi="Century Gothic"/>
          <w:b/>
          <w:i/>
          <w:sz w:val="24"/>
        </w:rPr>
        <w:t xml:space="preserve"> Önkormányzata</w:t>
      </w:r>
      <w:r w:rsidR="0098163A">
        <w:rPr>
          <w:rFonts w:ascii="Century Gothic" w:hAnsi="Century Gothic"/>
          <w:b/>
          <w:i/>
          <w:sz w:val="24"/>
        </w:rPr>
        <w:t xml:space="preserve"> </w:t>
      </w:r>
    </w:p>
    <w:p w:rsidR="004A713D" w:rsidRPr="004A713D" w:rsidRDefault="004A713D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 w:rsidRPr="004A713D">
        <w:rPr>
          <w:rFonts w:ascii="Century Gothic" w:hAnsi="Century Gothic"/>
          <w:b/>
          <w:i/>
          <w:sz w:val="24"/>
        </w:rPr>
        <w:t>9223 Bezenye, Szabadság u. 50</w:t>
      </w:r>
      <w:r>
        <w:rPr>
          <w:rFonts w:ascii="Century Gothic" w:hAnsi="Century Gothic"/>
          <w:b/>
          <w:i/>
          <w:sz w:val="24"/>
        </w:rPr>
        <w:t>.</w:t>
      </w:r>
    </w:p>
    <w:p w:rsidR="0098163A" w:rsidRDefault="0098163A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Adószám:</w:t>
      </w:r>
      <w:r w:rsidR="004A713D">
        <w:rPr>
          <w:rFonts w:ascii="Century Gothic" w:hAnsi="Century Gothic"/>
          <w:b/>
          <w:i/>
          <w:sz w:val="24"/>
        </w:rPr>
        <w:t xml:space="preserve"> 15727907-2-08</w:t>
      </w:r>
    </w:p>
    <w:p w:rsidR="0098163A" w:rsidRDefault="0098163A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b/>
          <w:i/>
          <w:sz w:val="24"/>
        </w:rPr>
        <w:t>képvis</w:t>
      </w:r>
      <w:r w:rsidR="0000689C">
        <w:rPr>
          <w:rFonts w:ascii="Century Gothic" w:hAnsi="Century Gothic"/>
          <w:b/>
          <w:i/>
          <w:sz w:val="24"/>
        </w:rPr>
        <w:t xml:space="preserve">eli: </w:t>
      </w:r>
      <w:r w:rsidR="006811AE">
        <w:rPr>
          <w:rFonts w:ascii="Century Gothic" w:hAnsi="Century Gothic"/>
          <w:b/>
          <w:i/>
          <w:sz w:val="24"/>
        </w:rPr>
        <w:t>Márkus Erika</w:t>
      </w:r>
      <w:r w:rsidRPr="007415D3">
        <w:rPr>
          <w:rFonts w:ascii="Century Gothic" w:hAnsi="Century Gothic"/>
          <w:b/>
          <w:i/>
          <w:sz w:val="24"/>
        </w:rPr>
        <w:t xml:space="preserve"> polgá</w:t>
      </w:r>
      <w:r w:rsidRPr="007415D3">
        <w:rPr>
          <w:rFonts w:ascii="Century Gothic" w:hAnsi="Century Gothic"/>
          <w:b/>
          <w:i/>
          <w:sz w:val="24"/>
        </w:rPr>
        <w:t>r</w:t>
      </w:r>
      <w:r w:rsidRPr="007415D3">
        <w:rPr>
          <w:rFonts w:ascii="Century Gothic" w:hAnsi="Century Gothic"/>
          <w:b/>
          <w:i/>
          <w:sz w:val="24"/>
        </w:rPr>
        <w:t>me</w:t>
      </w:r>
      <w:r>
        <w:rPr>
          <w:rFonts w:ascii="Century Gothic" w:hAnsi="Century Gothic"/>
          <w:b/>
          <w:i/>
          <w:sz w:val="24"/>
        </w:rPr>
        <w:t>ster</w:t>
      </w:r>
      <w:r w:rsidRPr="007415D3">
        <w:rPr>
          <w:rFonts w:ascii="Century Gothic" w:hAnsi="Century Gothic"/>
          <w:b/>
          <w:i/>
          <w:sz w:val="24"/>
        </w:rPr>
        <w:t>,</w:t>
      </w:r>
      <w:r w:rsidRPr="007415D3">
        <w:rPr>
          <w:rFonts w:ascii="Century Gothic" w:hAnsi="Century Gothic"/>
          <w:sz w:val="24"/>
        </w:rPr>
        <w:t xml:space="preserve">   </w:t>
      </w:r>
    </w:p>
    <w:p w:rsidR="0098163A" w:rsidRDefault="00AD396F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 w:rsidRPr="007415D3">
        <w:rPr>
          <w:rFonts w:ascii="Century Gothic" w:hAnsi="Century Gothic"/>
          <w:sz w:val="24"/>
        </w:rPr>
        <w:t xml:space="preserve">mint </w:t>
      </w:r>
      <w:r w:rsidR="00401856" w:rsidRPr="007415D3">
        <w:rPr>
          <w:rFonts w:ascii="Century Gothic" w:hAnsi="Century Gothic"/>
          <w:b/>
          <w:i/>
          <w:sz w:val="24"/>
        </w:rPr>
        <w:t>MEGRE</w:t>
      </w:r>
      <w:r w:rsidR="00401856" w:rsidRPr="007415D3">
        <w:rPr>
          <w:rFonts w:ascii="Century Gothic" w:hAnsi="Century Gothic"/>
          <w:b/>
          <w:i/>
          <w:sz w:val="24"/>
        </w:rPr>
        <w:t>N</w:t>
      </w:r>
      <w:r w:rsidR="00401856" w:rsidRPr="007415D3">
        <w:rPr>
          <w:rFonts w:ascii="Century Gothic" w:hAnsi="Century Gothic"/>
          <w:b/>
          <w:i/>
          <w:sz w:val="24"/>
        </w:rPr>
        <w:t>DELŐ</w:t>
      </w:r>
      <w:r w:rsidR="0098163A">
        <w:rPr>
          <w:rFonts w:ascii="Century Gothic" w:hAnsi="Century Gothic"/>
          <w:b/>
          <w:i/>
          <w:sz w:val="24"/>
        </w:rPr>
        <w:t xml:space="preserve"> </w:t>
      </w:r>
    </w:p>
    <w:p w:rsidR="0098163A" w:rsidRDefault="0098163A" w:rsidP="000E7064">
      <w:pPr>
        <w:tabs>
          <w:tab w:val="left" w:pos="4253"/>
        </w:tabs>
        <w:jc w:val="both"/>
        <w:rPr>
          <w:rFonts w:ascii="Century Gothic" w:hAnsi="Century Gothic"/>
          <w:sz w:val="24"/>
        </w:rPr>
      </w:pPr>
    </w:p>
    <w:p w:rsidR="007A1175" w:rsidRDefault="007A1175" w:rsidP="007A1175">
      <w:pPr>
        <w:tabs>
          <w:tab w:val="left" w:pos="4253"/>
        </w:tabs>
        <w:ind w:firstLine="709"/>
        <w:jc w:val="both"/>
        <w:rPr>
          <w:rFonts w:ascii="Century Gothic" w:hAnsi="Century Gothic"/>
          <w:b/>
          <w:sz w:val="24"/>
        </w:rPr>
      </w:pPr>
      <w:proofErr w:type="spellStart"/>
      <w:r>
        <w:rPr>
          <w:rFonts w:ascii="Century Gothic" w:hAnsi="Century Gothic"/>
          <w:b/>
          <w:sz w:val="24"/>
        </w:rPr>
        <w:t>Agro-Limes</w:t>
      </w:r>
      <w:proofErr w:type="spellEnd"/>
      <w:r>
        <w:rPr>
          <w:rFonts w:ascii="Century Gothic" w:hAnsi="Century Gothic"/>
          <w:b/>
          <w:sz w:val="24"/>
        </w:rPr>
        <w:t xml:space="preserve"> KFT.</w:t>
      </w:r>
    </w:p>
    <w:p w:rsidR="007A1175" w:rsidRDefault="007A1175" w:rsidP="007A1175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9223 Bezenye, Ady Endre utca 47.</w:t>
      </w:r>
    </w:p>
    <w:p w:rsidR="007A1175" w:rsidRDefault="007A1175" w:rsidP="007A1175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Adószám: 12771031-2-08</w:t>
      </w:r>
    </w:p>
    <w:p w:rsidR="007A1175" w:rsidRDefault="007A1175" w:rsidP="007A1175">
      <w:pPr>
        <w:tabs>
          <w:tab w:val="left" w:pos="4253"/>
        </w:tabs>
        <w:ind w:firstLine="709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i/>
          <w:sz w:val="24"/>
        </w:rPr>
        <w:t xml:space="preserve">Számlaszám: 58600252-11228341 </w:t>
      </w:r>
      <w:r>
        <w:rPr>
          <w:rFonts w:ascii="Century Gothic" w:hAnsi="Century Gothic"/>
          <w:b/>
          <w:sz w:val="24"/>
        </w:rPr>
        <w:t xml:space="preserve"> </w:t>
      </w:r>
    </w:p>
    <w:p w:rsidR="007A1175" w:rsidRDefault="007A1175" w:rsidP="007A1175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képviseli: Dr. Tóth Kálmán ügyvezető,</w:t>
      </w:r>
    </w:p>
    <w:p w:rsidR="008A75B8" w:rsidRPr="008A75B8" w:rsidRDefault="008A75B8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sz w:val="24"/>
        </w:rPr>
      </w:pPr>
      <w:r w:rsidRPr="008A75B8">
        <w:rPr>
          <w:rFonts w:ascii="Century Gothic" w:hAnsi="Century Gothic"/>
          <w:sz w:val="24"/>
        </w:rPr>
        <w:t xml:space="preserve">mint </w:t>
      </w:r>
      <w:r w:rsidRPr="008A75B8">
        <w:rPr>
          <w:rFonts w:ascii="Century Gothic" w:hAnsi="Century Gothic"/>
          <w:b/>
          <w:i/>
          <w:sz w:val="24"/>
        </w:rPr>
        <w:t>KÖLTSÉGV</w:t>
      </w:r>
      <w:r w:rsidRPr="008A75B8">
        <w:rPr>
          <w:rFonts w:ascii="Century Gothic" w:hAnsi="Century Gothic"/>
          <w:b/>
          <w:i/>
          <w:sz w:val="24"/>
        </w:rPr>
        <w:t>I</w:t>
      </w:r>
      <w:r w:rsidRPr="008A75B8">
        <w:rPr>
          <w:rFonts w:ascii="Century Gothic" w:hAnsi="Century Gothic"/>
          <w:b/>
          <w:i/>
          <w:sz w:val="24"/>
        </w:rPr>
        <w:t>SELŐ</w:t>
      </w:r>
    </w:p>
    <w:p w:rsidR="008A75B8" w:rsidRDefault="008A75B8" w:rsidP="00E22BE8">
      <w:pPr>
        <w:tabs>
          <w:tab w:val="left" w:pos="4253"/>
        </w:tabs>
        <w:jc w:val="both"/>
        <w:rPr>
          <w:rFonts w:ascii="Century Gothic" w:hAnsi="Century Gothic"/>
          <w:sz w:val="24"/>
        </w:rPr>
      </w:pPr>
    </w:p>
    <w:p w:rsidR="0098163A" w:rsidRDefault="008A75B8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valamint</w:t>
      </w:r>
      <w:r w:rsidR="009D14E2" w:rsidRPr="007415D3">
        <w:rPr>
          <w:rFonts w:ascii="Century Gothic" w:hAnsi="Century Gothic"/>
          <w:sz w:val="24"/>
        </w:rPr>
        <w:t xml:space="preserve"> </w:t>
      </w:r>
      <w:r w:rsidR="00AD396F" w:rsidRPr="007415D3">
        <w:rPr>
          <w:rFonts w:ascii="Century Gothic" w:hAnsi="Century Gothic"/>
          <w:sz w:val="24"/>
        </w:rPr>
        <w:t xml:space="preserve">a </w:t>
      </w:r>
    </w:p>
    <w:p w:rsidR="0098163A" w:rsidRDefault="00AD396F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 w:rsidRPr="007415D3">
        <w:rPr>
          <w:rFonts w:ascii="Century Gothic" w:hAnsi="Century Gothic"/>
          <w:b/>
          <w:i/>
          <w:sz w:val="24"/>
        </w:rPr>
        <w:t>T</w:t>
      </w:r>
      <w:r w:rsidR="00096171" w:rsidRPr="007415D3">
        <w:rPr>
          <w:rFonts w:ascii="Century Gothic" w:hAnsi="Century Gothic"/>
          <w:b/>
          <w:i/>
          <w:sz w:val="24"/>
        </w:rPr>
        <w:t>ér-</w:t>
      </w:r>
      <w:r w:rsidRPr="007415D3">
        <w:rPr>
          <w:rFonts w:ascii="Century Gothic" w:hAnsi="Century Gothic"/>
          <w:b/>
          <w:i/>
          <w:sz w:val="24"/>
        </w:rPr>
        <w:t>H</w:t>
      </w:r>
      <w:r w:rsidR="00096171" w:rsidRPr="007415D3">
        <w:rPr>
          <w:rFonts w:ascii="Century Gothic" w:hAnsi="Century Gothic"/>
          <w:b/>
          <w:i/>
          <w:sz w:val="24"/>
        </w:rPr>
        <w:t>áló</w:t>
      </w:r>
      <w:r w:rsidR="009A7417" w:rsidRPr="007415D3">
        <w:rPr>
          <w:rFonts w:ascii="Century Gothic" w:hAnsi="Century Gothic"/>
          <w:b/>
          <w:i/>
          <w:sz w:val="24"/>
        </w:rPr>
        <w:t xml:space="preserve"> </w:t>
      </w:r>
      <w:r w:rsidR="00144E74">
        <w:rPr>
          <w:rFonts w:ascii="Century Gothic" w:hAnsi="Century Gothic"/>
          <w:b/>
          <w:i/>
          <w:sz w:val="24"/>
        </w:rPr>
        <w:t>Terra</w:t>
      </w:r>
      <w:r w:rsidR="0098163A">
        <w:rPr>
          <w:rFonts w:ascii="Century Gothic" w:hAnsi="Century Gothic"/>
          <w:b/>
          <w:i/>
          <w:sz w:val="24"/>
        </w:rPr>
        <w:t xml:space="preserve"> KFT. </w:t>
      </w:r>
    </w:p>
    <w:p w:rsidR="0098163A" w:rsidRDefault="00D0018F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 w:rsidRPr="007415D3">
        <w:rPr>
          <w:rFonts w:ascii="Century Gothic" w:hAnsi="Century Gothic"/>
          <w:b/>
          <w:i/>
          <w:sz w:val="24"/>
        </w:rPr>
        <w:t xml:space="preserve">9024 </w:t>
      </w:r>
      <w:r w:rsidR="00AD396F" w:rsidRPr="007415D3">
        <w:rPr>
          <w:rFonts w:ascii="Century Gothic" w:hAnsi="Century Gothic"/>
          <w:b/>
          <w:i/>
          <w:sz w:val="24"/>
        </w:rPr>
        <w:t>Győr, Ba</w:t>
      </w:r>
      <w:r w:rsidRPr="007415D3">
        <w:rPr>
          <w:rFonts w:ascii="Century Gothic" w:hAnsi="Century Gothic"/>
          <w:b/>
          <w:i/>
          <w:sz w:val="24"/>
        </w:rPr>
        <w:t>bits M</w:t>
      </w:r>
      <w:r w:rsidR="00AD396F" w:rsidRPr="007415D3">
        <w:rPr>
          <w:rFonts w:ascii="Century Gothic" w:hAnsi="Century Gothic"/>
          <w:b/>
          <w:i/>
          <w:sz w:val="24"/>
        </w:rPr>
        <w:t xml:space="preserve">. út </w:t>
      </w:r>
      <w:r w:rsidRPr="007415D3">
        <w:rPr>
          <w:rFonts w:ascii="Century Gothic" w:hAnsi="Century Gothic"/>
          <w:b/>
          <w:i/>
          <w:sz w:val="24"/>
        </w:rPr>
        <w:t>17/A.</w:t>
      </w:r>
    </w:p>
    <w:p w:rsidR="0098163A" w:rsidRDefault="0098163A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i/>
          <w:sz w:val="24"/>
        </w:rPr>
        <w:t>Adószám: 1</w:t>
      </w:r>
      <w:r w:rsidR="004A3234">
        <w:rPr>
          <w:rFonts w:ascii="Century Gothic" w:hAnsi="Century Gothic"/>
          <w:b/>
          <w:i/>
          <w:sz w:val="24"/>
        </w:rPr>
        <w:t>3488747</w:t>
      </w:r>
      <w:r>
        <w:rPr>
          <w:rFonts w:ascii="Century Gothic" w:hAnsi="Century Gothic"/>
          <w:b/>
          <w:i/>
          <w:sz w:val="24"/>
        </w:rPr>
        <w:t>-2-08</w:t>
      </w:r>
      <w:r w:rsidR="00ED79BF" w:rsidRPr="007415D3">
        <w:rPr>
          <w:rFonts w:ascii="Century Gothic" w:hAnsi="Century Gothic"/>
          <w:b/>
          <w:i/>
          <w:sz w:val="24"/>
        </w:rPr>
        <w:t xml:space="preserve"> </w:t>
      </w:r>
      <w:r w:rsidR="00F572E3" w:rsidRPr="007415D3">
        <w:rPr>
          <w:rFonts w:ascii="Century Gothic" w:hAnsi="Century Gothic"/>
          <w:b/>
          <w:sz w:val="24"/>
        </w:rPr>
        <w:t xml:space="preserve"> </w:t>
      </w:r>
    </w:p>
    <w:p w:rsidR="0098163A" w:rsidRPr="0098163A" w:rsidRDefault="0098163A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 w:rsidRPr="007415D3">
        <w:rPr>
          <w:rFonts w:ascii="Century Gothic" w:hAnsi="Century Gothic"/>
          <w:b/>
          <w:i/>
          <w:sz w:val="24"/>
        </w:rPr>
        <w:t xml:space="preserve">képviseli: Németh Géza ügyvezető, </w:t>
      </w:r>
    </w:p>
    <w:p w:rsidR="0098163A" w:rsidRDefault="00AD396F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b/>
          <w:i/>
          <w:sz w:val="24"/>
        </w:rPr>
      </w:pPr>
      <w:r w:rsidRPr="007415D3">
        <w:rPr>
          <w:rFonts w:ascii="Century Gothic" w:hAnsi="Century Gothic"/>
          <w:sz w:val="24"/>
        </w:rPr>
        <w:t xml:space="preserve">mint </w:t>
      </w:r>
      <w:r w:rsidR="00401856" w:rsidRPr="007415D3">
        <w:rPr>
          <w:rFonts w:ascii="Century Gothic" w:hAnsi="Century Gothic"/>
          <w:b/>
          <w:i/>
          <w:sz w:val="24"/>
        </w:rPr>
        <w:t>TERVEZŐ</w:t>
      </w:r>
      <w:r w:rsidR="0098163A">
        <w:rPr>
          <w:rFonts w:ascii="Century Gothic" w:hAnsi="Century Gothic"/>
          <w:b/>
          <w:i/>
          <w:sz w:val="24"/>
        </w:rPr>
        <w:t xml:space="preserve"> </w:t>
      </w:r>
    </w:p>
    <w:p w:rsidR="00AD396F" w:rsidRPr="007415D3" w:rsidRDefault="00AD396F" w:rsidP="0098163A">
      <w:pPr>
        <w:tabs>
          <w:tab w:val="left" w:pos="4253"/>
        </w:tabs>
        <w:ind w:firstLine="709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>között az alábbi feltét</w:t>
      </w:r>
      <w:r w:rsidRPr="007415D3">
        <w:rPr>
          <w:rFonts w:ascii="Century Gothic" w:hAnsi="Century Gothic"/>
          <w:sz w:val="24"/>
        </w:rPr>
        <w:t>e</w:t>
      </w:r>
      <w:r w:rsidRPr="007415D3">
        <w:rPr>
          <w:rFonts w:ascii="Century Gothic" w:hAnsi="Century Gothic"/>
          <w:sz w:val="24"/>
        </w:rPr>
        <w:t>lekkel:</w:t>
      </w:r>
    </w:p>
    <w:p w:rsidR="00AD396F" w:rsidRDefault="00AD396F">
      <w:pPr>
        <w:rPr>
          <w:rFonts w:ascii="Century Gothic" w:hAnsi="Century Gothic"/>
          <w:sz w:val="24"/>
        </w:rPr>
      </w:pPr>
    </w:p>
    <w:p w:rsidR="00B22E24" w:rsidRPr="007415D3" w:rsidRDefault="00B22E24">
      <w:pPr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Pr="007415D3">
        <w:rPr>
          <w:rFonts w:ascii="Century Gothic" w:hAnsi="Century Gothic"/>
          <w:b/>
          <w:i/>
          <w:sz w:val="24"/>
        </w:rPr>
        <w:t>MEGRENDELŐ</w:t>
      </w:r>
      <w:r w:rsidRPr="007415D3">
        <w:rPr>
          <w:rFonts w:ascii="Century Gothic" w:hAnsi="Century Gothic"/>
          <w:sz w:val="24"/>
        </w:rPr>
        <w:t xml:space="preserve"> megbízása alapján a </w:t>
      </w:r>
      <w:r w:rsidRPr="007415D3">
        <w:rPr>
          <w:rFonts w:ascii="Century Gothic" w:hAnsi="Century Gothic"/>
          <w:b/>
          <w:i/>
          <w:sz w:val="24"/>
        </w:rPr>
        <w:t>TERVEZŐ</w:t>
      </w:r>
      <w:r w:rsidRPr="007415D3">
        <w:rPr>
          <w:rFonts w:ascii="Century Gothic" w:hAnsi="Century Gothic"/>
          <w:sz w:val="24"/>
        </w:rPr>
        <w:t xml:space="preserve"> elvállalja a </w:t>
      </w:r>
      <w:r w:rsidR="006811AE">
        <w:rPr>
          <w:rFonts w:ascii="Century Gothic" w:hAnsi="Century Gothic"/>
          <w:b/>
          <w:i/>
          <w:sz w:val="24"/>
        </w:rPr>
        <w:t>BEZENYE</w:t>
      </w:r>
      <w:r w:rsidR="0096187E" w:rsidRPr="007415D3">
        <w:rPr>
          <w:rFonts w:ascii="Century Gothic" w:hAnsi="Century Gothic"/>
          <w:b/>
          <w:i/>
          <w:sz w:val="24"/>
        </w:rPr>
        <w:t xml:space="preserve"> </w:t>
      </w:r>
      <w:r w:rsidR="009A7417" w:rsidRPr="007415D3">
        <w:rPr>
          <w:rFonts w:ascii="Century Gothic" w:hAnsi="Century Gothic"/>
          <w:sz w:val="24"/>
        </w:rPr>
        <w:t>kö</w:t>
      </w:r>
      <w:r w:rsidR="009A7417" w:rsidRPr="007415D3">
        <w:rPr>
          <w:rFonts w:ascii="Century Gothic" w:hAnsi="Century Gothic"/>
          <w:sz w:val="24"/>
        </w:rPr>
        <w:t>z</w:t>
      </w:r>
      <w:r w:rsidR="009A7417" w:rsidRPr="007415D3">
        <w:rPr>
          <w:rFonts w:ascii="Century Gothic" w:hAnsi="Century Gothic"/>
          <w:sz w:val="24"/>
        </w:rPr>
        <w:t>ség</w:t>
      </w:r>
      <w:r w:rsidR="00B361D7" w:rsidRPr="007415D3">
        <w:rPr>
          <w:rFonts w:ascii="Century Gothic" w:hAnsi="Century Gothic"/>
          <w:sz w:val="24"/>
        </w:rPr>
        <w:t xml:space="preserve"> közigazgatási</w:t>
      </w:r>
      <w:r w:rsidR="00976F43" w:rsidRPr="007415D3">
        <w:rPr>
          <w:rFonts w:ascii="Century Gothic" w:hAnsi="Century Gothic"/>
          <w:sz w:val="24"/>
        </w:rPr>
        <w:t xml:space="preserve"> </w:t>
      </w:r>
      <w:r w:rsidRPr="007415D3">
        <w:rPr>
          <w:rFonts w:ascii="Century Gothic" w:hAnsi="Century Gothic"/>
          <w:sz w:val="24"/>
        </w:rPr>
        <w:t>terüle</w:t>
      </w:r>
      <w:r w:rsidR="00B361D7" w:rsidRPr="007415D3">
        <w:rPr>
          <w:rFonts w:ascii="Century Gothic" w:hAnsi="Century Gothic"/>
          <w:sz w:val="24"/>
        </w:rPr>
        <w:t>tét érintő</w:t>
      </w:r>
      <w:r w:rsidR="00BB21E9">
        <w:rPr>
          <w:rFonts w:ascii="Century Gothic" w:hAnsi="Century Gothic"/>
          <w:sz w:val="24"/>
        </w:rPr>
        <w:t xml:space="preserve"> település</w:t>
      </w:r>
      <w:r w:rsidR="00B361D7" w:rsidRPr="007415D3">
        <w:rPr>
          <w:rFonts w:ascii="Century Gothic" w:hAnsi="Century Gothic"/>
          <w:sz w:val="24"/>
        </w:rPr>
        <w:t>rendezési terv</w:t>
      </w:r>
      <w:r w:rsidR="00384235">
        <w:rPr>
          <w:rFonts w:ascii="Century Gothic" w:hAnsi="Century Gothic"/>
          <w:sz w:val="24"/>
        </w:rPr>
        <w:t>módosítás</w:t>
      </w:r>
      <w:r w:rsidRPr="007415D3">
        <w:rPr>
          <w:rFonts w:ascii="Century Gothic" w:hAnsi="Century Gothic"/>
          <w:sz w:val="24"/>
        </w:rPr>
        <w:t xml:space="preserve"> </w:t>
      </w:r>
      <w:r w:rsidRPr="007415D3">
        <w:rPr>
          <w:rFonts w:ascii="Century Gothic" w:hAnsi="Century Gothic"/>
          <w:b/>
          <w:i/>
          <w:sz w:val="24"/>
        </w:rPr>
        <w:t>SZE</w:t>
      </w:r>
      <w:r w:rsidRPr="007415D3">
        <w:rPr>
          <w:rFonts w:ascii="Century Gothic" w:hAnsi="Century Gothic"/>
          <w:b/>
          <w:i/>
          <w:sz w:val="24"/>
        </w:rPr>
        <w:t>R</w:t>
      </w:r>
      <w:r w:rsidRPr="007415D3">
        <w:rPr>
          <w:rFonts w:ascii="Century Gothic" w:hAnsi="Century Gothic"/>
          <w:b/>
          <w:i/>
          <w:sz w:val="24"/>
        </w:rPr>
        <w:t>ZŐDÉS MELLÉKLET</w:t>
      </w:r>
      <w:r w:rsidRPr="007415D3">
        <w:rPr>
          <w:rFonts w:ascii="Century Gothic" w:hAnsi="Century Gothic"/>
          <w:sz w:val="24"/>
        </w:rPr>
        <w:t xml:space="preserve"> szerinti elk</w:t>
      </w:r>
      <w:r w:rsidRPr="007415D3">
        <w:rPr>
          <w:rFonts w:ascii="Century Gothic" w:hAnsi="Century Gothic"/>
          <w:sz w:val="24"/>
        </w:rPr>
        <w:t>é</w:t>
      </w:r>
      <w:r w:rsidRPr="007415D3">
        <w:rPr>
          <w:rFonts w:ascii="Century Gothic" w:hAnsi="Century Gothic"/>
          <w:sz w:val="24"/>
        </w:rPr>
        <w:t>szítését.</w:t>
      </w:r>
    </w:p>
    <w:p w:rsidR="00B22E24" w:rsidRPr="007415D3" w:rsidRDefault="00B22E24" w:rsidP="007802B3">
      <w:pPr>
        <w:numPr>
          <w:ilvl w:val="12"/>
          <w:numId w:val="0"/>
        </w:numPr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Pr="007415D3">
        <w:rPr>
          <w:rFonts w:ascii="Century Gothic" w:hAnsi="Century Gothic"/>
          <w:b/>
          <w:i/>
          <w:sz w:val="24"/>
        </w:rPr>
        <w:t>TERVEZŐ</w:t>
      </w:r>
      <w:r w:rsidRPr="007415D3">
        <w:rPr>
          <w:rFonts w:ascii="Century Gothic" w:hAnsi="Century Gothic"/>
          <w:sz w:val="24"/>
        </w:rPr>
        <w:t xml:space="preserve"> köteles a tervezési tevékenység tárgyát a szerződésben és a vonatkozó jogszabályokban meghatározott tartalommal és példán</w:t>
      </w:r>
      <w:r w:rsidRPr="007415D3">
        <w:rPr>
          <w:rFonts w:ascii="Century Gothic" w:hAnsi="Century Gothic"/>
          <w:sz w:val="24"/>
        </w:rPr>
        <w:t>y</w:t>
      </w:r>
      <w:r w:rsidRPr="007415D3">
        <w:rPr>
          <w:rFonts w:ascii="Century Gothic" w:hAnsi="Century Gothic"/>
          <w:sz w:val="24"/>
        </w:rPr>
        <w:t xml:space="preserve">számban a </w:t>
      </w:r>
      <w:r w:rsidRPr="007415D3">
        <w:rPr>
          <w:rFonts w:ascii="Century Gothic" w:hAnsi="Century Gothic"/>
          <w:b/>
          <w:i/>
          <w:sz w:val="24"/>
        </w:rPr>
        <w:t>SZERZŐDÉS MELLÉKLET</w:t>
      </w:r>
      <w:r w:rsidRPr="007415D3">
        <w:rPr>
          <w:rFonts w:ascii="Century Gothic" w:hAnsi="Century Gothic"/>
          <w:sz w:val="24"/>
        </w:rPr>
        <w:t xml:space="preserve"> szerinti határidőig a </w:t>
      </w:r>
      <w:r w:rsidRPr="007415D3">
        <w:rPr>
          <w:rFonts w:ascii="Century Gothic" w:hAnsi="Century Gothic"/>
          <w:b/>
          <w:i/>
          <w:sz w:val="24"/>
        </w:rPr>
        <w:t>MEGRENDELŐNEK</w:t>
      </w:r>
      <w:r w:rsidRPr="007415D3">
        <w:rPr>
          <w:rFonts w:ascii="Century Gothic" w:hAnsi="Century Gothic"/>
          <w:sz w:val="24"/>
        </w:rPr>
        <w:t xml:space="preserve"> átadni. A</w:t>
      </w:r>
      <w:r w:rsidRPr="007415D3">
        <w:rPr>
          <w:rFonts w:ascii="Century Gothic" w:hAnsi="Century Gothic"/>
          <w:b/>
          <w:i/>
          <w:sz w:val="24"/>
        </w:rPr>
        <w:t xml:space="preserve"> TERVEZŐ</w:t>
      </w:r>
      <w:r w:rsidRPr="007415D3">
        <w:rPr>
          <w:rFonts w:ascii="Century Gothic" w:hAnsi="Century Gothic"/>
          <w:sz w:val="24"/>
        </w:rPr>
        <w:t xml:space="preserve"> előszá</w:t>
      </w:r>
      <w:r w:rsidRPr="007415D3">
        <w:rPr>
          <w:rFonts w:ascii="Century Gothic" w:hAnsi="Century Gothic"/>
          <w:sz w:val="24"/>
        </w:rPr>
        <w:t>l</w:t>
      </w:r>
      <w:r w:rsidRPr="007415D3">
        <w:rPr>
          <w:rFonts w:ascii="Century Gothic" w:hAnsi="Century Gothic"/>
          <w:sz w:val="24"/>
        </w:rPr>
        <w:t>lításra jogosult.</w:t>
      </w:r>
    </w:p>
    <w:p w:rsidR="00B22E24" w:rsidRPr="007415D3" w:rsidRDefault="00B22E24" w:rsidP="007802B3">
      <w:pPr>
        <w:numPr>
          <w:ilvl w:val="12"/>
          <w:numId w:val="0"/>
        </w:numPr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Pr="007415D3">
        <w:rPr>
          <w:rFonts w:ascii="Century Gothic" w:hAnsi="Century Gothic"/>
          <w:b/>
          <w:i/>
          <w:sz w:val="24"/>
        </w:rPr>
        <w:t>TERVEZŐT</w:t>
      </w:r>
      <w:r w:rsidRPr="007415D3">
        <w:rPr>
          <w:rFonts w:ascii="Century Gothic" w:hAnsi="Century Gothic"/>
          <w:sz w:val="24"/>
        </w:rPr>
        <w:t xml:space="preserve"> az 1. </w:t>
      </w:r>
      <w:r w:rsidR="00D0018F" w:rsidRPr="007415D3">
        <w:rPr>
          <w:rFonts w:ascii="Century Gothic" w:hAnsi="Century Gothic"/>
          <w:sz w:val="24"/>
        </w:rPr>
        <w:t>p</w:t>
      </w:r>
      <w:r w:rsidRPr="007415D3">
        <w:rPr>
          <w:rFonts w:ascii="Century Gothic" w:hAnsi="Century Gothic"/>
          <w:sz w:val="24"/>
        </w:rPr>
        <w:t>ontban vállalt tevékenységéért az alábbi díj illeti meg:</w:t>
      </w:r>
    </w:p>
    <w:p w:rsidR="00AD396F" w:rsidRPr="007415D3" w:rsidRDefault="00AD396F" w:rsidP="0098163A">
      <w:pPr>
        <w:numPr>
          <w:ilvl w:val="12"/>
          <w:numId w:val="0"/>
        </w:numPr>
        <w:ind w:left="284" w:firstLine="359"/>
        <w:rPr>
          <w:rFonts w:ascii="Century Gothic" w:hAnsi="Century Gothic"/>
          <w:b/>
          <w:sz w:val="24"/>
        </w:rPr>
      </w:pPr>
      <w:r w:rsidRPr="007415D3">
        <w:rPr>
          <w:rFonts w:ascii="Century Gothic" w:hAnsi="Century Gothic"/>
          <w:b/>
          <w:sz w:val="24"/>
        </w:rPr>
        <w:t xml:space="preserve">TERVEZÉSI DÍJ: </w:t>
      </w:r>
      <w:r w:rsidRPr="007415D3">
        <w:rPr>
          <w:rFonts w:ascii="Century Gothic" w:hAnsi="Century Gothic"/>
          <w:b/>
          <w:sz w:val="24"/>
        </w:rPr>
        <w:tab/>
      </w:r>
      <w:r w:rsidRPr="007415D3">
        <w:rPr>
          <w:rFonts w:ascii="Century Gothic" w:hAnsi="Century Gothic"/>
          <w:b/>
          <w:sz w:val="24"/>
        </w:rPr>
        <w:tab/>
      </w:r>
      <w:r w:rsidRPr="007415D3">
        <w:rPr>
          <w:rFonts w:ascii="Century Gothic" w:hAnsi="Century Gothic"/>
          <w:b/>
          <w:sz w:val="24"/>
        </w:rPr>
        <w:tab/>
      </w:r>
      <w:r w:rsidRPr="007415D3">
        <w:rPr>
          <w:rFonts w:ascii="Century Gothic" w:hAnsi="Century Gothic"/>
          <w:b/>
          <w:sz w:val="24"/>
        </w:rPr>
        <w:tab/>
      </w:r>
      <w:r w:rsidRPr="007415D3">
        <w:rPr>
          <w:rFonts w:ascii="Century Gothic" w:hAnsi="Century Gothic"/>
          <w:b/>
          <w:sz w:val="24"/>
        </w:rPr>
        <w:tab/>
      </w:r>
      <w:r w:rsidRPr="007415D3">
        <w:rPr>
          <w:rFonts w:ascii="Century Gothic" w:hAnsi="Century Gothic"/>
          <w:b/>
          <w:sz w:val="24"/>
        </w:rPr>
        <w:tab/>
      </w:r>
      <w:r w:rsidRPr="007415D3">
        <w:rPr>
          <w:rFonts w:ascii="Century Gothic" w:hAnsi="Century Gothic"/>
          <w:b/>
          <w:sz w:val="24"/>
        </w:rPr>
        <w:tab/>
        <w:t xml:space="preserve">         </w:t>
      </w:r>
      <w:r w:rsidR="004A3234">
        <w:rPr>
          <w:rFonts w:ascii="Century Gothic" w:hAnsi="Century Gothic"/>
          <w:b/>
          <w:sz w:val="24"/>
        </w:rPr>
        <w:t xml:space="preserve">1 </w:t>
      </w:r>
      <w:r w:rsidR="006811AE">
        <w:rPr>
          <w:rFonts w:ascii="Century Gothic" w:hAnsi="Century Gothic"/>
          <w:b/>
          <w:sz w:val="24"/>
        </w:rPr>
        <w:t>5</w:t>
      </w:r>
      <w:r w:rsidR="00F92E38">
        <w:rPr>
          <w:rFonts w:ascii="Century Gothic" w:hAnsi="Century Gothic"/>
          <w:b/>
          <w:sz w:val="24"/>
        </w:rPr>
        <w:t>0</w:t>
      </w:r>
      <w:r w:rsidR="00BB21E9">
        <w:rPr>
          <w:rFonts w:ascii="Century Gothic" w:hAnsi="Century Gothic"/>
          <w:b/>
          <w:sz w:val="24"/>
        </w:rPr>
        <w:t>0</w:t>
      </w:r>
      <w:r w:rsidR="009606DF" w:rsidRPr="007415D3">
        <w:rPr>
          <w:rFonts w:ascii="Century Gothic" w:hAnsi="Century Gothic"/>
          <w:b/>
          <w:sz w:val="24"/>
        </w:rPr>
        <w:t xml:space="preserve"> 000</w:t>
      </w:r>
      <w:r w:rsidRPr="007415D3">
        <w:rPr>
          <w:rFonts w:ascii="Century Gothic" w:hAnsi="Century Gothic"/>
          <w:b/>
          <w:sz w:val="24"/>
        </w:rPr>
        <w:t xml:space="preserve"> Ft</w:t>
      </w:r>
    </w:p>
    <w:p w:rsidR="00AD396F" w:rsidRPr="007415D3" w:rsidRDefault="00AD396F" w:rsidP="0098163A">
      <w:pPr>
        <w:numPr>
          <w:ilvl w:val="12"/>
          <w:numId w:val="0"/>
        </w:numPr>
        <w:pBdr>
          <w:bottom w:val="single" w:sz="6" w:space="1" w:color="auto"/>
        </w:pBdr>
        <w:ind w:left="284" w:firstLine="359"/>
        <w:rPr>
          <w:rFonts w:ascii="Century Gothic" w:hAnsi="Century Gothic"/>
          <w:b/>
          <w:sz w:val="24"/>
        </w:rPr>
      </w:pPr>
      <w:r w:rsidRPr="007415D3">
        <w:rPr>
          <w:rFonts w:ascii="Century Gothic" w:hAnsi="Century Gothic"/>
          <w:b/>
          <w:sz w:val="24"/>
        </w:rPr>
        <w:t>2</w:t>
      </w:r>
      <w:r w:rsidR="00B361D7" w:rsidRPr="007415D3">
        <w:rPr>
          <w:rFonts w:ascii="Century Gothic" w:hAnsi="Century Gothic"/>
          <w:b/>
          <w:sz w:val="24"/>
        </w:rPr>
        <w:t>7</w:t>
      </w:r>
      <w:r w:rsidR="001B1A47" w:rsidRPr="007415D3">
        <w:rPr>
          <w:rFonts w:ascii="Century Gothic" w:hAnsi="Century Gothic"/>
          <w:b/>
          <w:sz w:val="24"/>
        </w:rPr>
        <w:t xml:space="preserve"> % ÁFA: </w:t>
      </w:r>
      <w:r w:rsidR="001B1A47" w:rsidRPr="007415D3">
        <w:rPr>
          <w:rFonts w:ascii="Century Gothic" w:hAnsi="Century Gothic"/>
          <w:b/>
          <w:sz w:val="24"/>
        </w:rPr>
        <w:tab/>
      </w:r>
      <w:r w:rsidR="001B1A47" w:rsidRPr="007415D3">
        <w:rPr>
          <w:rFonts w:ascii="Century Gothic" w:hAnsi="Century Gothic"/>
          <w:b/>
          <w:sz w:val="24"/>
        </w:rPr>
        <w:tab/>
      </w:r>
      <w:r w:rsidR="001B1A47" w:rsidRPr="007415D3">
        <w:rPr>
          <w:rFonts w:ascii="Century Gothic" w:hAnsi="Century Gothic"/>
          <w:b/>
          <w:sz w:val="24"/>
        </w:rPr>
        <w:tab/>
      </w:r>
      <w:r w:rsidR="001B1A47" w:rsidRPr="007415D3">
        <w:rPr>
          <w:rFonts w:ascii="Century Gothic" w:hAnsi="Century Gothic"/>
          <w:b/>
          <w:sz w:val="24"/>
        </w:rPr>
        <w:tab/>
      </w:r>
      <w:r w:rsidR="001B1A47" w:rsidRPr="007415D3">
        <w:rPr>
          <w:rFonts w:ascii="Century Gothic" w:hAnsi="Century Gothic"/>
          <w:b/>
          <w:sz w:val="24"/>
        </w:rPr>
        <w:tab/>
      </w:r>
      <w:r w:rsidR="001B1A47" w:rsidRPr="007415D3">
        <w:rPr>
          <w:rFonts w:ascii="Century Gothic" w:hAnsi="Century Gothic"/>
          <w:b/>
          <w:sz w:val="24"/>
        </w:rPr>
        <w:tab/>
      </w:r>
      <w:r w:rsidR="001B1A47" w:rsidRPr="007415D3">
        <w:rPr>
          <w:rFonts w:ascii="Century Gothic" w:hAnsi="Century Gothic"/>
          <w:b/>
          <w:sz w:val="24"/>
        </w:rPr>
        <w:tab/>
      </w:r>
      <w:r w:rsidR="001B1A47" w:rsidRPr="007415D3">
        <w:rPr>
          <w:rFonts w:ascii="Century Gothic" w:hAnsi="Century Gothic"/>
          <w:b/>
          <w:sz w:val="24"/>
        </w:rPr>
        <w:tab/>
        <w:t xml:space="preserve">          </w:t>
      </w:r>
      <w:r w:rsidR="00F92E38">
        <w:rPr>
          <w:rFonts w:ascii="Century Gothic" w:hAnsi="Century Gothic"/>
          <w:b/>
          <w:sz w:val="24"/>
        </w:rPr>
        <w:t xml:space="preserve">  </w:t>
      </w:r>
      <w:r w:rsidR="004A713D">
        <w:rPr>
          <w:rFonts w:ascii="Century Gothic" w:hAnsi="Century Gothic"/>
          <w:b/>
          <w:sz w:val="24"/>
        </w:rPr>
        <w:t>405</w:t>
      </w:r>
      <w:r w:rsidR="00F92E38">
        <w:rPr>
          <w:rFonts w:ascii="Century Gothic" w:hAnsi="Century Gothic"/>
          <w:b/>
          <w:sz w:val="24"/>
        </w:rPr>
        <w:t xml:space="preserve"> 0</w:t>
      </w:r>
      <w:r w:rsidR="009606DF" w:rsidRPr="007415D3">
        <w:rPr>
          <w:rFonts w:ascii="Century Gothic" w:hAnsi="Century Gothic"/>
          <w:b/>
          <w:sz w:val="24"/>
        </w:rPr>
        <w:t>00</w:t>
      </w:r>
      <w:r w:rsidR="001B1A47" w:rsidRPr="007415D3">
        <w:rPr>
          <w:rFonts w:ascii="Century Gothic" w:hAnsi="Century Gothic"/>
          <w:b/>
          <w:sz w:val="24"/>
        </w:rPr>
        <w:t xml:space="preserve"> </w:t>
      </w:r>
      <w:r w:rsidRPr="007415D3">
        <w:rPr>
          <w:rFonts w:ascii="Century Gothic" w:hAnsi="Century Gothic"/>
          <w:b/>
          <w:sz w:val="24"/>
        </w:rPr>
        <w:t>Ft</w:t>
      </w:r>
    </w:p>
    <w:p w:rsidR="00AD396F" w:rsidRPr="007415D3" w:rsidRDefault="006C209D" w:rsidP="000F7386">
      <w:pPr>
        <w:numPr>
          <w:ilvl w:val="12"/>
          <w:numId w:val="0"/>
        </w:numPr>
        <w:ind w:left="284" w:firstLine="359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b/>
          <w:sz w:val="24"/>
        </w:rPr>
        <w:t>ÖSSZESEN:</w:t>
      </w:r>
      <w:r w:rsidR="0098163A">
        <w:rPr>
          <w:rFonts w:ascii="Century Gothic" w:hAnsi="Century Gothic"/>
          <w:b/>
          <w:sz w:val="24"/>
        </w:rPr>
        <w:t xml:space="preserve"> </w:t>
      </w:r>
      <w:r w:rsidR="0098163A">
        <w:rPr>
          <w:rFonts w:ascii="Century Gothic" w:hAnsi="Century Gothic"/>
          <w:b/>
          <w:sz w:val="24"/>
        </w:rPr>
        <w:tab/>
      </w:r>
      <w:r w:rsidR="0098163A">
        <w:rPr>
          <w:rFonts w:ascii="Century Gothic" w:hAnsi="Century Gothic"/>
          <w:b/>
          <w:sz w:val="24"/>
        </w:rPr>
        <w:tab/>
      </w:r>
      <w:r w:rsidR="0098163A">
        <w:rPr>
          <w:rFonts w:ascii="Century Gothic" w:hAnsi="Century Gothic"/>
          <w:b/>
          <w:sz w:val="24"/>
        </w:rPr>
        <w:tab/>
      </w:r>
      <w:r w:rsidR="0098163A">
        <w:rPr>
          <w:rFonts w:ascii="Century Gothic" w:hAnsi="Century Gothic"/>
          <w:b/>
          <w:sz w:val="24"/>
        </w:rPr>
        <w:tab/>
      </w:r>
      <w:r w:rsidR="0098163A">
        <w:rPr>
          <w:rFonts w:ascii="Century Gothic" w:hAnsi="Century Gothic"/>
          <w:b/>
          <w:sz w:val="24"/>
        </w:rPr>
        <w:tab/>
      </w:r>
      <w:r w:rsidR="0098163A">
        <w:rPr>
          <w:rFonts w:ascii="Century Gothic" w:hAnsi="Century Gothic"/>
          <w:b/>
          <w:sz w:val="24"/>
        </w:rPr>
        <w:tab/>
      </w:r>
      <w:r w:rsidR="0098163A">
        <w:rPr>
          <w:rFonts w:ascii="Century Gothic" w:hAnsi="Century Gothic"/>
          <w:b/>
          <w:sz w:val="24"/>
        </w:rPr>
        <w:tab/>
      </w:r>
      <w:r w:rsidR="0098163A">
        <w:rPr>
          <w:rFonts w:ascii="Century Gothic" w:hAnsi="Century Gothic"/>
          <w:b/>
          <w:sz w:val="24"/>
        </w:rPr>
        <w:tab/>
        <w:t xml:space="preserve">        </w:t>
      </w:r>
      <w:r w:rsidR="000F7386">
        <w:rPr>
          <w:rFonts w:ascii="Century Gothic" w:hAnsi="Century Gothic"/>
          <w:b/>
          <w:sz w:val="24"/>
        </w:rPr>
        <w:t xml:space="preserve"> </w:t>
      </w:r>
      <w:r w:rsidR="00AD4CB7">
        <w:rPr>
          <w:rFonts w:ascii="Century Gothic" w:hAnsi="Century Gothic"/>
          <w:b/>
          <w:sz w:val="24"/>
        </w:rPr>
        <w:t xml:space="preserve">1 </w:t>
      </w:r>
      <w:r w:rsidR="004A713D">
        <w:rPr>
          <w:rFonts w:ascii="Century Gothic" w:hAnsi="Century Gothic"/>
          <w:b/>
          <w:sz w:val="24"/>
        </w:rPr>
        <w:t>905</w:t>
      </w:r>
      <w:r w:rsidR="00F92E38">
        <w:rPr>
          <w:rFonts w:ascii="Century Gothic" w:hAnsi="Century Gothic"/>
          <w:b/>
          <w:sz w:val="24"/>
        </w:rPr>
        <w:t xml:space="preserve"> 0</w:t>
      </w:r>
      <w:r w:rsidR="009606DF" w:rsidRPr="007415D3">
        <w:rPr>
          <w:rFonts w:ascii="Century Gothic" w:hAnsi="Century Gothic"/>
          <w:b/>
          <w:sz w:val="24"/>
        </w:rPr>
        <w:t>00</w:t>
      </w:r>
      <w:r w:rsidR="00AD396F" w:rsidRPr="007415D3">
        <w:rPr>
          <w:rFonts w:ascii="Century Gothic" w:hAnsi="Century Gothic"/>
          <w:b/>
          <w:sz w:val="24"/>
        </w:rPr>
        <w:t xml:space="preserve"> Ft</w:t>
      </w:r>
      <w:r w:rsidR="00AD396F" w:rsidRPr="007415D3">
        <w:rPr>
          <w:rFonts w:ascii="Century Gothic" w:hAnsi="Century Gothic"/>
          <w:sz w:val="24"/>
        </w:rPr>
        <w:t xml:space="preserve"> </w:t>
      </w:r>
    </w:p>
    <w:p w:rsidR="00B22E24" w:rsidRDefault="00B22E24" w:rsidP="000F7386">
      <w:pPr>
        <w:numPr>
          <w:ilvl w:val="12"/>
          <w:numId w:val="0"/>
        </w:numPr>
        <w:ind w:left="643"/>
        <w:jc w:val="both"/>
        <w:rPr>
          <w:rFonts w:ascii="Century Gothic" w:hAnsi="Century Gothic"/>
          <w:sz w:val="24"/>
        </w:rPr>
      </w:pPr>
    </w:p>
    <w:p w:rsidR="00AD396F" w:rsidRDefault="00B22E24" w:rsidP="000F7386">
      <w:pPr>
        <w:numPr>
          <w:ilvl w:val="12"/>
          <w:numId w:val="0"/>
        </w:numPr>
        <w:ind w:left="643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</w:t>
      </w:r>
      <w:r w:rsidR="0096187E" w:rsidRPr="007415D3">
        <w:rPr>
          <w:rFonts w:ascii="Century Gothic" w:hAnsi="Century Gothic"/>
          <w:sz w:val="24"/>
        </w:rPr>
        <w:t xml:space="preserve">zaz </w:t>
      </w:r>
      <w:r w:rsidR="00AD4CB7">
        <w:rPr>
          <w:rFonts w:ascii="Century Gothic" w:hAnsi="Century Gothic"/>
          <w:b/>
          <w:sz w:val="24"/>
        </w:rPr>
        <w:t>Egymillió-</w:t>
      </w:r>
      <w:r w:rsidR="004A713D">
        <w:rPr>
          <w:rFonts w:ascii="Century Gothic" w:hAnsi="Century Gothic"/>
          <w:b/>
          <w:sz w:val="24"/>
        </w:rPr>
        <w:t>kilenc</w:t>
      </w:r>
      <w:r w:rsidR="003F3F0C">
        <w:rPr>
          <w:rFonts w:ascii="Century Gothic" w:hAnsi="Century Gothic"/>
          <w:b/>
          <w:sz w:val="24"/>
        </w:rPr>
        <w:t>száz</w:t>
      </w:r>
      <w:r w:rsidR="004A713D">
        <w:rPr>
          <w:rFonts w:ascii="Century Gothic" w:hAnsi="Century Gothic"/>
          <w:b/>
          <w:sz w:val="24"/>
        </w:rPr>
        <w:t>öt</w:t>
      </w:r>
      <w:r w:rsidR="003F3F0C">
        <w:rPr>
          <w:rFonts w:ascii="Century Gothic" w:hAnsi="Century Gothic"/>
          <w:b/>
          <w:sz w:val="24"/>
        </w:rPr>
        <w:t>ezer</w:t>
      </w:r>
      <w:r w:rsidR="00AD396F" w:rsidRPr="007415D3">
        <w:rPr>
          <w:rFonts w:ascii="Century Gothic" w:hAnsi="Century Gothic"/>
          <w:b/>
          <w:sz w:val="24"/>
        </w:rPr>
        <w:t xml:space="preserve"> </w:t>
      </w:r>
      <w:r w:rsidR="00AD396F" w:rsidRPr="007415D3">
        <w:rPr>
          <w:rFonts w:ascii="Century Gothic" w:hAnsi="Century Gothic"/>
          <w:sz w:val="24"/>
        </w:rPr>
        <w:t xml:space="preserve">Forint melynek részletezését a </w:t>
      </w:r>
      <w:r w:rsidR="00AD396F" w:rsidRPr="007415D3">
        <w:rPr>
          <w:rFonts w:ascii="Century Gothic" w:hAnsi="Century Gothic"/>
          <w:b/>
          <w:i/>
          <w:sz w:val="24"/>
        </w:rPr>
        <w:t>SZERZ</w:t>
      </w:r>
      <w:r w:rsidR="00AD396F" w:rsidRPr="007415D3">
        <w:rPr>
          <w:rFonts w:ascii="Century Gothic" w:hAnsi="Century Gothic"/>
          <w:b/>
          <w:i/>
          <w:sz w:val="24"/>
        </w:rPr>
        <w:t>Ő</w:t>
      </w:r>
      <w:r w:rsidR="00AD396F" w:rsidRPr="007415D3">
        <w:rPr>
          <w:rFonts w:ascii="Century Gothic" w:hAnsi="Century Gothic"/>
          <w:b/>
          <w:i/>
          <w:sz w:val="24"/>
        </w:rPr>
        <w:t>DÉS MELLÉKLET</w:t>
      </w:r>
      <w:r w:rsidR="00AD396F" w:rsidRPr="007415D3">
        <w:rPr>
          <w:rFonts w:ascii="Century Gothic" w:hAnsi="Century Gothic"/>
          <w:sz w:val="24"/>
        </w:rPr>
        <w:t xml:space="preserve"> tartalma</w:t>
      </w:r>
      <w:r w:rsidR="00AD396F" w:rsidRPr="007415D3">
        <w:rPr>
          <w:rFonts w:ascii="Century Gothic" w:hAnsi="Century Gothic"/>
          <w:sz w:val="24"/>
        </w:rPr>
        <w:t>z</w:t>
      </w:r>
      <w:r w:rsidR="00AD396F" w:rsidRPr="007415D3">
        <w:rPr>
          <w:rFonts w:ascii="Century Gothic" w:hAnsi="Century Gothic"/>
          <w:sz w:val="24"/>
        </w:rPr>
        <w:t>za.</w:t>
      </w:r>
    </w:p>
    <w:p w:rsidR="00EB67F7" w:rsidRDefault="00EB67F7" w:rsidP="000F7386">
      <w:pPr>
        <w:numPr>
          <w:ilvl w:val="12"/>
          <w:numId w:val="0"/>
        </w:numPr>
        <w:ind w:left="643"/>
        <w:jc w:val="both"/>
        <w:rPr>
          <w:rFonts w:ascii="Century Gothic" w:hAnsi="Century Gothic"/>
          <w:sz w:val="24"/>
        </w:rPr>
      </w:pPr>
    </w:p>
    <w:p w:rsidR="00B22E24" w:rsidRPr="007415D3" w:rsidRDefault="00B22E24">
      <w:pPr>
        <w:jc w:val="both"/>
        <w:rPr>
          <w:rFonts w:ascii="Century Gothic" w:hAnsi="Century Gothic"/>
          <w:sz w:val="24"/>
        </w:rPr>
      </w:pPr>
    </w:p>
    <w:p w:rsidR="00AD396F" w:rsidRPr="007802B3" w:rsidRDefault="00AD396F" w:rsidP="007802B3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>A</w:t>
      </w:r>
      <w:r w:rsidR="008A75B8" w:rsidRPr="008A75B8">
        <w:rPr>
          <w:rFonts w:ascii="Century Gothic" w:hAnsi="Century Gothic"/>
          <w:b/>
          <w:i/>
          <w:sz w:val="24"/>
        </w:rPr>
        <w:t xml:space="preserve"> KÖLTSÉGVISELŐ</w:t>
      </w:r>
      <w:r w:rsidR="008A75B8">
        <w:rPr>
          <w:rFonts w:ascii="Century Gothic" w:hAnsi="Century Gothic"/>
          <w:sz w:val="24"/>
        </w:rPr>
        <w:t xml:space="preserve"> </w:t>
      </w:r>
      <w:r w:rsidRPr="007415D3">
        <w:rPr>
          <w:rFonts w:ascii="Century Gothic" w:hAnsi="Century Gothic"/>
          <w:sz w:val="24"/>
        </w:rPr>
        <w:t>kötelezettséget vállal arra</w:t>
      </w:r>
      <w:r w:rsidR="00CC5353" w:rsidRPr="007415D3">
        <w:rPr>
          <w:rFonts w:ascii="Century Gothic" w:hAnsi="Century Gothic"/>
          <w:sz w:val="24"/>
        </w:rPr>
        <w:t>,</w:t>
      </w:r>
      <w:r w:rsidRPr="007415D3">
        <w:rPr>
          <w:rFonts w:ascii="Century Gothic" w:hAnsi="Century Gothic"/>
          <w:sz w:val="24"/>
        </w:rPr>
        <w:t xml:space="preserve"> hogy a 3. </w:t>
      </w:r>
      <w:r w:rsidR="00D0018F" w:rsidRPr="007415D3">
        <w:rPr>
          <w:rFonts w:ascii="Century Gothic" w:hAnsi="Century Gothic"/>
          <w:sz w:val="24"/>
        </w:rPr>
        <w:t>p</w:t>
      </w:r>
      <w:r w:rsidRPr="007415D3">
        <w:rPr>
          <w:rFonts w:ascii="Century Gothic" w:hAnsi="Century Gothic"/>
          <w:sz w:val="24"/>
        </w:rPr>
        <w:t>ontban megh</w:t>
      </w:r>
      <w:r w:rsidRPr="007415D3">
        <w:rPr>
          <w:rFonts w:ascii="Century Gothic" w:hAnsi="Century Gothic"/>
          <w:sz w:val="24"/>
        </w:rPr>
        <w:t>a</w:t>
      </w:r>
      <w:r w:rsidRPr="007415D3">
        <w:rPr>
          <w:rFonts w:ascii="Century Gothic" w:hAnsi="Century Gothic"/>
          <w:sz w:val="24"/>
        </w:rPr>
        <w:t>tározott tervezési díjat</w:t>
      </w:r>
      <w:r w:rsidR="00CC5353" w:rsidRPr="007415D3">
        <w:rPr>
          <w:rFonts w:ascii="Century Gothic" w:hAnsi="Century Gothic"/>
          <w:sz w:val="24"/>
        </w:rPr>
        <w:t xml:space="preserve">  - a tervezői szerződés melléklete  alapján</w:t>
      </w:r>
      <w:r w:rsidR="00F572E3" w:rsidRPr="007415D3">
        <w:rPr>
          <w:rFonts w:ascii="Century Gothic" w:hAnsi="Century Gothic"/>
          <w:sz w:val="24"/>
        </w:rPr>
        <w:t xml:space="preserve"> történő </w:t>
      </w:r>
      <w:r w:rsidR="00F572E3" w:rsidRPr="007415D3">
        <w:rPr>
          <w:rFonts w:ascii="Century Gothic" w:hAnsi="Century Gothic"/>
          <w:sz w:val="24"/>
        </w:rPr>
        <w:lastRenderedPageBreak/>
        <w:t>ütemezéssel</w:t>
      </w:r>
      <w:r w:rsidR="00CC5353" w:rsidRPr="007415D3">
        <w:rPr>
          <w:rFonts w:ascii="Century Gothic" w:hAnsi="Century Gothic"/>
          <w:sz w:val="24"/>
        </w:rPr>
        <w:t xml:space="preserve"> - </w:t>
      </w:r>
      <w:r w:rsidRPr="007415D3">
        <w:rPr>
          <w:rFonts w:ascii="Century Gothic" w:hAnsi="Century Gothic"/>
          <w:sz w:val="24"/>
        </w:rPr>
        <w:t xml:space="preserve"> a teljesítés igazolása után megküldött számla kézhezvét</w:t>
      </w:r>
      <w:r w:rsidRPr="007415D3">
        <w:rPr>
          <w:rFonts w:ascii="Century Gothic" w:hAnsi="Century Gothic"/>
          <w:sz w:val="24"/>
        </w:rPr>
        <w:t>e</w:t>
      </w:r>
      <w:r w:rsidRPr="007415D3">
        <w:rPr>
          <w:rFonts w:ascii="Century Gothic" w:hAnsi="Century Gothic"/>
          <w:sz w:val="24"/>
        </w:rPr>
        <w:t xml:space="preserve">létől számított 8 napon belül a </w:t>
      </w:r>
      <w:r w:rsidRPr="007415D3">
        <w:rPr>
          <w:rFonts w:ascii="Century Gothic" w:hAnsi="Century Gothic"/>
          <w:b/>
          <w:i/>
          <w:sz w:val="24"/>
        </w:rPr>
        <w:t>TERVEZŐ</w:t>
      </w:r>
      <w:r w:rsidRPr="007415D3">
        <w:rPr>
          <w:rFonts w:ascii="Century Gothic" w:hAnsi="Century Gothic"/>
          <w:sz w:val="24"/>
        </w:rPr>
        <w:t xml:space="preserve"> javára átutal</w:t>
      </w:r>
      <w:r w:rsidR="00384235">
        <w:rPr>
          <w:rFonts w:ascii="Century Gothic" w:hAnsi="Century Gothic"/>
          <w:sz w:val="24"/>
        </w:rPr>
        <w:t>ja</w:t>
      </w:r>
      <w:r w:rsidRPr="007415D3">
        <w:rPr>
          <w:rFonts w:ascii="Century Gothic" w:hAnsi="Century Gothic"/>
          <w:sz w:val="24"/>
        </w:rPr>
        <w:t>. A számla kifizet</w:t>
      </w:r>
      <w:r w:rsidRPr="007415D3">
        <w:rPr>
          <w:rFonts w:ascii="Century Gothic" w:hAnsi="Century Gothic"/>
          <w:sz w:val="24"/>
        </w:rPr>
        <w:t>é</w:t>
      </w:r>
      <w:r w:rsidRPr="007415D3">
        <w:rPr>
          <w:rFonts w:ascii="Century Gothic" w:hAnsi="Century Gothic"/>
          <w:sz w:val="24"/>
        </w:rPr>
        <w:t>sét akadályozó kifogás esetén a</w:t>
      </w:r>
      <w:r w:rsidR="000F7386" w:rsidRPr="000F7386">
        <w:rPr>
          <w:rFonts w:ascii="Century Gothic" w:hAnsi="Century Gothic"/>
          <w:b/>
          <w:i/>
          <w:sz w:val="24"/>
        </w:rPr>
        <w:t xml:space="preserve"> </w:t>
      </w:r>
      <w:r w:rsidR="000F7386" w:rsidRPr="007415D3">
        <w:rPr>
          <w:rFonts w:ascii="Century Gothic" w:hAnsi="Century Gothic"/>
          <w:b/>
          <w:i/>
          <w:sz w:val="24"/>
        </w:rPr>
        <w:t>MEGRENDELŐ</w:t>
      </w:r>
      <w:r w:rsidRPr="007415D3">
        <w:rPr>
          <w:rFonts w:ascii="Century Gothic" w:hAnsi="Century Gothic"/>
          <w:sz w:val="24"/>
        </w:rPr>
        <w:t xml:space="preserve"> az átvételtől számított 8 napon belül köteles észrevételeit közölni. Fizetési késedelem esetén a </w:t>
      </w:r>
      <w:r w:rsidRPr="007415D3">
        <w:rPr>
          <w:rFonts w:ascii="Century Gothic" w:hAnsi="Century Gothic"/>
          <w:b/>
          <w:i/>
          <w:sz w:val="24"/>
        </w:rPr>
        <w:t>TERVEZŐ</w:t>
      </w:r>
      <w:r w:rsidRPr="007415D3">
        <w:rPr>
          <w:rFonts w:ascii="Century Gothic" w:hAnsi="Century Gothic"/>
          <w:sz w:val="24"/>
        </w:rPr>
        <w:t xml:space="preserve"> a mindenkori jegybanki hitelkamat kétszeresének felszámítás</w:t>
      </w:r>
      <w:r w:rsidRPr="007415D3">
        <w:rPr>
          <w:rFonts w:ascii="Century Gothic" w:hAnsi="Century Gothic"/>
          <w:sz w:val="24"/>
        </w:rPr>
        <w:t>á</w:t>
      </w:r>
      <w:r w:rsidRPr="007415D3">
        <w:rPr>
          <w:rFonts w:ascii="Century Gothic" w:hAnsi="Century Gothic"/>
          <w:sz w:val="24"/>
        </w:rPr>
        <w:t>ra jog</w:t>
      </w:r>
      <w:r w:rsidRPr="007415D3">
        <w:rPr>
          <w:rFonts w:ascii="Century Gothic" w:hAnsi="Century Gothic"/>
          <w:sz w:val="24"/>
        </w:rPr>
        <w:t>o</w:t>
      </w:r>
      <w:r w:rsidRPr="007415D3">
        <w:rPr>
          <w:rFonts w:ascii="Century Gothic" w:hAnsi="Century Gothic"/>
          <w:sz w:val="24"/>
        </w:rPr>
        <w:t>sult.</w:t>
      </w:r>
    </w:p>
    <w:p w:rsidR="00B22E24" w:rsidRPr="000F7386" w:rsidRDefault="00B22E24" w:rsidP="000F7386">
      <w:pPr>
        <w:ind w:left="284" w:hanging="643"/>
        <w:jc w:val="both"/>
        <w:rPr>
          <w:rFonts w:ascii="Century Gothic" w:hAnsi="Century Gothic"/>
          <w:b/>
          <w:sz w:val="24"/>
        </w:rPr>
      </w:pPr>
    </w:p>
    <w:p w:rsidR="00AD396F" w:rsidRPr="007415D3" w:rsidRDefault="00AD396F" w:rsidP="007A1175">
      <w:pPr>
        <w:numPr>
          <w:ilvl w:val="0"/>
          <w:numId w:val="5"/>
        </w:numPr>
        <w:ind w:left="567"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Pr="007415D3">
        <w:rPr>
          <w:rFonts w:ascii="Century Gothic" w:hAnsi="Century Gothic"/>
          <w:b/>
          <w:i/>
          <w:sz w:val="24"/>
        </w:rPr>
        <w:t>MEGRENDELŐ</w:t>
      </w:r>
      <w:r w:rsidRPr="007415D3">
        <w:rPr>
          <w:rFonts w:ascii="Century Gothic" w:hAnsi="Century Gothic"/>
          <w:sz w:val="24"/>
        </w:rPr>
        <w:t xml:space="preserve"> </w:t>
      </w:r>
      <w:r w:rsidR="008A75B8">
        <w:rPr>
          <w:rFonts w:ascii="Century Gothic" w:hAnsi="Century Gothic"/>
          <w:sz w:val="24"/>
        </w:rPr>
        <w:t xml:space="preserve">és a </w:t>
      </w:r>
      <w:r w:rsidR="008A75B8" w:rsidRPr="008A75B8">
        <w:rPr>
          <w:rFonts w:ascii="Century Gothic" w:hAnsi="Century Gothic"/>
          <w:b/>
          <w:i/>
          <w:sz w:val="24"/>
        </w:rPr>
        <w:t>KÖLTSÉGVISELŐ</w:t>
      </w:r>
      <w:r w:rsidR="008A75B8">
        <w:rPr>
          <w:rFonts w:ascii="Century Gothic" w:hAnsi="Century Gothic"/>
          <w:sz w:val="24"/>
        </w:rPr>
        <w:t xml:space="preserve"> </w:t>
      </w:r>
      <w:r w:rsidRPr="007415D3">
        <w:rPr>
          <w:rFonts w:ascii="Century Gothic" w:hAnsi="Century Gothic"/>
          <w:sz w:val="24"/>
        </w:rPr>
        <w:t>kötelezi</w:t>
      </w:r>
      <w:r w:rsidR="008A75B8">
        <w:rPr>
          <w:rFonts w:ascii="Century Gothic" w:hAnsi="Century Gothic"/>
          <w:sz w:val="24"/>
        </w:rPr>
        <w:t>k magukat</w:t>
      </w:r>
      <w:r w:rsidRPr="007415D3">
        <w:rPr>
          <w:rFonts w:ascii="Century Gothic" w:hAnsi="Century Gothic"/>
          <w:sz w:val="24"/>
        </w:rPr>
        <w:t>, hogy a tervez</w:t>
      </w:r>
      <w:r w:rsidRPr="007415D3">
        <w:rPr>
          <w:rFonts w:ascii="Century Gothic" w:hAnsi="Century Gothic"/>
          <w:sz w:val="24"/>
        </w:rPr>
        <w:t>é</w:t>
      </w:r>
      <w:r w:rsidRPr="007415D3">
        <w:rPr>
          <w:rFonts w:ascii="Century Gothic" w:hAnsi="Century Gothic"/>
          <w:sz w:val="24"/>
        </w:rPr>
        <w:t xml:space="preserve">si tevékenységhez szükséges, a </w:t>
      </w:r>
      <w:r w:rsidRPr="007415D3">
        <w:rPr>
          <w:rFonts w:ascii="Century Gothic" w:hAnsi="Century Gothic"/>
          <w:b/>
          <w:i/>
          <w:sz w:val="24"/>
        </w:rPr>
        <w:t xml:space="preserve">SZERZŐDÉS MELLÉKLETBEN </w:t>
      </w:r>
      <w:r w:rsidRPr="007415D3">
        <w:rPr>
          <w:rFonts w:ascii="Century Gothic" w:hAnsi="Century Gothic"/>
          <w:sz w:val="24"/>
        </w:rPr>
        <w:t>meghatározott adatokat</w:t>
      </w:r>
      <w:r w:rsidR="006C209D" w:rsidRPr="007415D3">
        <w:rPr>
          <w:rFonts w:ascii="Century Gothic" w:hAnsi="Century Gothic"/>
          <w:sz w:val="24"/>
        </w:rPr>
        <w:t xml:space="preserve"> (a terület pontos helyrajzi szám szerinti behatárolása, mi</w:t>
      </w:r>
      <w:r w:rsidR="006C209D" w:rsidRPr="007415D3">
        <w:rPr>
          <w:rFonts w:ascii="Century Gothic" w:hAnsi="Century Gothic"/>
          <w:sz w:val="24"/>
        </w:rPr>
        <w:t>n</w:t>
      </w:r>
      <w:r w:rsidR="006C209D" w:rsidRPr="007415D3">
        <w:rPr>
          <w:rFonts w:ascii="Century Gothic" w:hAnsi="Century Gothic"/>
          <w:sz w:val="24"/>
        </w:rPr>
        <w:t>den a tervezési</w:t>
      </w:r>
      <w:r w:rsidR="001B1A47" w:rsidRPr="007415D3">
        <w:rPr>
          <w:rFonts w:ascii="Century Gothic" w:hAnsi="Century Gothic"/>
          <w:sz w:val="24"/>
        </w:rPr>
        <w:t xml:space="preserve"> területen tervezett fejlesztéssel</w:t>
      </w:r>
      <w:r w:rsidR="00A741B5" w:rsidRPr="007415D3">
        <w:rPr>
          <w:rFonts w:ascii="Century Gothic" w:hAnsi="Century Gothic"/>
          <w:sz w:val="24"/>
        </w:rPr>
        <w:t xml:space="preserve"> összefüggő</w:t>
      </w:r>
      <w:r w:rsidR="006C209D" w:rsidRPr="007415D3">
        <w:rPr>
          <w:rFonts w:ascii="Century Gothic" w:hAnsi="Century Gothic"/>
          <w:sz w:val="24"/>
        </w:rPr>
        <w:t xml:space="preserve"> tervi és egyéb info</w:t>
      </w:r>
      <w:r w:rsidR="006C209D" w:rsidRPr="007415D3">
        <w:rPr>
          <w:rFonts w:ascii="Century Gothic" w:hAnsi="Century Gothic"/>
          <w:sz w:val="24"/>
        </w:rPr>
        <w:t>r</w:t>
      </w:r>
      <w:r w:rsidR="006C209D" w:rsidRPr="007415D3">
        <w:rPr>
          <w:rFonts w:ascii="Century Gothic" w:hAnsi="Century Gothic"/>
          <w:sz w:val="24"/>
        </w:rPr>
        <w:t>máció</w:t>
      </w:r>
      <w:r w:rsidR="000F7386">
        <w:rPr>
          <w:rFonts w:ascii="Century Gothic" w:hAnsi="Century Gothic"/>
          <w:sz w:val="24"/>
        </w:rPr>
        <w:t>, az érintett területek digitális alaptérképe</w:t>
      </w:r>
      <w:r w:rsidR="006C209D" w:rsidRPr="007415D3">
        <w:rPr>
          <w:rFonts w:ascii="Century Gothic" w:hAnsi="Century Gothic"/>
          <w:sz w:val="24"/>
        </w:rPr>
        <w:t>)</w:t>
      </w:r>
      <w:r w:rsidRPr="007415D3">
        <w:rPr>
          <w:rFonts w:ascii="Century Gothic" w:hAnsi="Century Gothic"/>
          <w:sz w:val="24"/>
        </w:rPr>
        <w:t xml:space="preserve"> az ott megjelölt hatá</w:t>
      </w:r>
      <w:r w:rsidRPr="007415D3">
        <w:rPr>
          <w:rFonts w:ascii="Century Gothic" w:hAnsi="Century Gothic"/>
          <w:sz w:val="24"/>
        </w:rPr>
        <w:t>r</w:t>
      </w:r>
      <w:r w:rsidRPr="007415D3">
        <w:rPr>
          <w:rFonts w:ascii="Century Gothic" w:hAnsi="Century Gothic"/>
          <w:sz w:val="24"/>
        </w:rPr>
        <w:t xml:space="preserve">időig a </w:t>
      </w:r>
      <w:r w:rsidRPr="007415D3">
        <w:rPr>
          <w:rFonts w:ascii="Century Gothic" w:hAnsi="Century Gothic"/>
          <w:b/>
          <w:i/>
          <w:sz w:val="24"/>
        </w:rPr>
        <w:t>TERVEZŐ</w:t>
      </w:r>
      <w:r w:rsidRPr="007415D3">
        <w:rPr>
          <w:rFonts w:ascii="Century Gothic" w:hAnsi="Century Gothic"/>
          <w:sz w:val="24"/>
        </w:rPr>
        <w:t xml:space="preserve"> r</w:t>
      </w:r>
      <w:r w:rsidRPr="007415D3">
        <w:rPr>
          <w:rFonts w:ascii="Century Gothic" w:hAnsi="Century Gothic"/>
          <w:sz w:val="24"/>
        </w:rPr>
        <w:t>é</w:t>
      </w:r>
      <w:r w:rsidRPr="007415D3">
        <w:rPr>
          <w:rFonts w:ascii="Century Gothic" w:hAnsi="Century Gothic"/>
          <w:sz w:val="24"/>
        </w:rPr>
        <w:t>szére szolgáltatja.</w:t>
      </w:r>
    </w:p>
    <w:p w:rsidR="002711AD" w:rsidRPr="007415D3" w:rsidRDefault="000F7386" w:rsidP="00B22E24">
      <w:pPr>
        <w:ind w:left="567" w:hanging="643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</w:t>
      </w:r>
      <w:r w:rsidR="00B22E24">
        <w:rPr>
          <w:rFonts w:ascii="Century Gothic" w:hAnsi="Century Gothic"/>
          <w:sz w:val="24"/>
        </w:rPr>
        <w:tab/>
      </w:r>
      <w:r w:rsidR="00AD396F" w:rsidRPr="007415D3">
        <w:rPr>
          <w:rFonts w:ascii="Century Gothic" w:hAnsi="Century Gothic"/>
          <w:sz w:val="24"/>
        </w:rPr>
        <w:t xml:space="preserve">A tervező a </w:t>
      </w:r>
      <w:r w:rsidR="00AD396F" w:rsidRPr="007415D3">
        <w:rPr>
          <w:rFonts w:ascii="Century Gothic" w:hAnsi="Century Gothic"/>
          <w:b/>
          <w:i/>
          <w:sz w:val="24"/>
        </w:rPr>
        <w:t>MEGRENDELŐTŐL</w:t>
      </w:r>
      <w:r w:rsidR="00AD396F" w:rsidRPr="007415D3">
        <w:rPr>
          <w:rFonts w:ascii="Century Gothic" w:hAnsi="Century Gothic"/>
          <w:sz w:val="24"/>
        </w:rPr>
        <w:t xml:space="preserve"> a felsorolt adatokon kívül olyan egyéb adatszolgáltatást is kérhet, amelynek szükségessége a </w:t>
      </w:r>
      <w:r w:rsidR="00AD396F" w:rsidRPr="007415D3">
        <w:rPr>
          <w:rFonts w:ascii="Century Gothic" w:hAnsi="Century Gothic"/>
          <w:b/>
          <w:i/>
          <w:sz w:val="24"/>
        </w:rPr>
        <w:t xml:space="preserve">SZERZŐDÉS </w:t>
      </w:r>
      <w:r w:rsidR="00AD396F" w:rsidRPr="007415D3">
        <w:rPr>
          <w:rFonts w:ascii="Century Gothic" w:hAnsi="Century Gothic"/>
          <w:sz w:val="24"/>
        </w:rPr>
        <w:t>me</w:t>
      </w:r>
      <w:r w:rsidR="00AD396F" w:rsidRPr="007415D3">
        <w:rPr>
          <w:rFonts w:ascii="Century Gothic" w:hAnsi="Century Gothic"/>
          <w:sz w:val="24"/>
        </w:rPr>
        <w:t>g</w:t>
      </w:r>
      <w:r w:rsidR="00AD396F" w:rsidRPr="007415D3">
        <w:rPr>
          <w:rFonts w:ascii="Century Gothic" w:hAnsi="Century Gothic"/>
          <w:sz w:val="24"/>
        </w:rPr>
        <w:t xml:space="preserve">kötésének időpontjában még nem merült fel. </w:t>
      </w:r>
      <w:r w:rsidR="002B24B9" w:rsidRPr="007415D3">
        <w:rPr>
          <w:rFonts w:ascii="Century Gothic" w:hAnsi="Century Gothic"/>
          <w:sz w:val="24"/>
        </w:rPr>
        <w:t xml:space="preserve">Amennyiben a </w:t>
      </w:r>
      <w:r w:rsidR="002B24B9" w:rsidRPr="007415D3">
        <w:rPr>
          <w:rFonts w:ascii="Century Gothic" w:hAnsi="Century Gothic"/>
          <w:b/>
          <w:i/>
          <w:sz w:val="24"/>
        </w:rPr>
        <w:t>MEGRE</w:t>
      </w:r>
      <w:r w:rsidR="002B24B9" w:rsidRPr="007415D3">
        <w:rPr>
          <w:rFonts w:ascii="Century Gothic" w:hAnsi="Century Gothic"/>
          <w:b/>
          <w:i/>
          <w:sz w:val="24"/>
        </w:rPr>
        <w:t>N</w:t>
      </w:r>
      <w:r w:rsidR="002B24B9" w:rsidRPr="007415D3">
        <w:rPr>
          <w:rFonts w:ascii="Century Gothic" w:hAnsi="Century Gothic"/>
          <w:b/>
          <w:i/>
          <w:sz w:val="24"/>
        </w:rPr>
        <w:t xml:space="preserve">DELŐTŐL </w:t>
      </w:r>
      <w:r w:rsidR="002B24B9" w:rsidRPr="007415D3">
        <w:rPr>
          <w:rFonts w:ascii="Century Gothic" w:hAnsi="Century Gothic"/>
          <w:sz w:val="24"/>
        </w:rPr>
        <w:t xml:space="preserve">kért adatokat a </w:t>
      </w:r>
      <w:r w:rsidR="002B24B9" w:rsidRPr="007415D3">
        <w:rPr>
          <w:rFonts w:ascii="Century Gothic" w:hAnsi="Century Gothic"/>
          <w:b/>
          <w:i/>
          <w:sz w:val="24"/>
        </w:rPr>
        <w:t xml:space="preserve">TERVEZŐ </w:t>
      </w:r>
      <w:r w:rsidR="002B24B9" w:rsidRPr="007415D3">
        <w:rPr>
          <w:rFonts w:ascii="Century Gothic" w:hAnsi="Century Gothic"/>
          <w:sz w:val="24"/>
        </w:rPr>
        <w:t>szerzi be, a</w:t>
      </w:r>
      <w:r w:rsidR="002B24B9" w:rsidRPr="007415D3">
        <w:rPr>
          <w:rFonts w:ascii="Century Gothic" w:hAnsi="Century Gothic"/>
          <w:b/>
          <w:i/>
          <w:sz w:val="24"/>
        </w:rPr>
        <w:t xml:space="preserve"> MEGRENDELŐ</w:t>
      </w:r>
      <w:r w:rsidR="002B24B9" w:rsidRPr="007415D3">
        <w:rPr>
          <w:rFonts w:ascii="Century Gothic" w:hAnsi="Century Gothic"/>
          <w:sz w:val="24"/>
        </w:rPr>
        <w:t xml:space="preserve"> a felmerülő költségeket a </w:t>
      </w:r>
      <w:r w:rsidR="002B24B9" w:rsidRPr="007415D3">
        <w:rPr>
          <w:rFonts w:ascii="Century Gothic" w:hAnsi="Century Gothic"/>
          <w:b/>
          <w:i/>
          <w:sz w:val="24"/>
        </w:rPr>
        <w:t>TERVEZŐ</w:t>
      </w:r>
      <w:r w:rsidR="002B24B9" w:rsidRPr="007415D3">
        <w:rPr>
          <w:rFonts w:ascii="Century Gothic" w:hAnsi="Century Gothic"/>
          <w:sz w:val="24"/>
        </w:rPr>
        <w:t xml:space="preserve"> számlája alapján megtéríti. </w:t>
      </w:r>
      <w:r w:rsidR="002711AD" w:rsidRPr="007415D3">
        <w:rPr>
          <w:rFonts w:ascii="Century Gothic" w:hAnsi="Century Gothic"/>
          <w:sz w:val="24"/>
        </w:rPr>
        <w:t>A szerződésben, v</w:t>
      </w:r>
      <w:r w:rsidR="002711AD" w:rsidRPr="007415D3">
        <w:rPr>
          <w:rFonts w:ascii="Century Gothic" w:hAnsi="Century Gothic"/>
          <w:sz w:val="24"/>
        </w:rPr>
        <w:t>a</w:t>
      </w:r>
      <w:r w:rsidR="002711AD" w:rsidRPr="007415D3">
        <w:rPr>
          <w:rFonts w:ascii="Century Gothic" w:hAnsi="Century Gothic"/>
          <w:sz w:val="24"/>
        </w:rPr>
        <w:t>lamint annak mellékletében foglaltakon túl felmerülő valamennyi t</w:t>
      </w:r>
      <w:r w:rsidR="002711AD" w:rsidRPr="007415D3">
        <w:rPr>
          <w:rFonts w:ascii="Century Gothic" w:hAnsi="Century Gothic"/>
          <w:sz w:val="24"/>
        </w:rPr>
        <w:t>o</w:t>
      </w:r>
      <w:r w:rsidR="002711AD" w:rsidRPr="007415D3">
        <w:rPr>
          <w:rFonts w:ascii="Century Gothic" w:hAnsi="Century Gothic"/>
          <w:sz w:val="24"/>
        </w:rPr>
        <w:t xml:space="preserve">vábbi költség a </w:t>
      </w:r>
      <w:r>
        <w:rPr>
          <w:rFonts w:ascii="Century Gothic" w:hAnsi="Century Gothic"/>
          <w:b/>
          <w:i/>
          <w:sz w:val="24"/>
        </w:rPr>
        <w:t>MEGREND</w:t>
      </w:r>
      <w:r w:rsidR="002711AD" w:rsidRPr="007415D3">
        <w:rPr>
          <w:rFonts w:ascii="Century Gothic" w:hAnsi="Century Gothic"/>
          <w:b/>
          <w:i/>
          <w:sz w:val="24"/>
        </w:rPr>
        <w:t>E</w:t>
      </w:r>
      <w:r w:rsidR="002711AD" w:rsidRPr="007415D3">
        <w:rPr>
          <w:rFonts w:ascii="Century Gothic" w:hAnsi="Century Gothic"/>
          <w:b/>
          <w:i/>
          <w:sz w:val="24"/>
        </w:rPr>
        <w:t xml:space="preserve">LŐT </w:t>
      </w:r>
      <w:r w:rsidR="002711AD" w:rsidRPr="007415D3">
        <w:rPr>
          <w:rFonts w:ascii="Century Gothic" w:hAnsi="Century Gothic"/>
          <w:sz w:val="24"/>
        </w:rPr>
        <w:t>terheli.</w:t>
      </w:r>
    </w:p>
    <w:p w:rsidR="00AD396F" w:rsidRDefault="00AD396F" w:rsidP="007802B3">
      <w:pPr>
        <w:ind w:left="567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Pr="007415D3">
        <w:rPr>
          <w:rFonts w:ascii="Century Gothic" w:hAnsi="Century Gothic"/>
          <w:b/>
          <w:i/>
          <w:caps/>
          <w:sz w:val="24"/>
        </w:rPr>
        <w:t xml:space="preserve">tervező </w:t>
      </w:r>
      <w:r w:rsidR="000F7386">
        <w:rPr>
          <w:rFonts w:ascii="Century Gothic" w:hAnsi="Century Gothic"/>
          <w:sz w:val="24"/>
        </w:rPr>
        <w:t>a szerződésben</w:t>
      </w:r>
      <w:r w:rsidRPr="007415D3">
        <w:rPr>
          <w:rFonts w:ascii="Century Gothic" w:hAnsi="Century Gothic"/>
          <w:sz w:val="24"/>
        </w:rPr>
        <w:t xml:space="preserve"> szereplő példányszámon túli dokumentáci</w:t>
      </w:r>
      <w:r w:rsidRPr="007415D3">
        <w:rPr>
          <w:rFonts w:ascii="Century Gothic" w:hAnsi="Century Gothic"/>
          <w:sz w:val="24"/>
        </w:rPr>
        <w:t>ó</w:t>
      </w:r>
      <w:r w:rsidRPr="007415D3">
        <w:rPr>
          <w:rFonts w:ascii="Century Gothic" w:hAnsi="Century Gothic"/>
          <w:sz w:val="24"/>
        </w:rPr>
        <w:t>kat önköltségi áron szállí</w:t>
      </w:r>
      <w:r w:rsidRPr="007415D3">
        <w:rPr>
          <w:rFonts w:ascii="Century Gothic" w:hAnsi="Century Gothic"/>
          <w:sz w:val="24"/>
        </w:rPr>
        <w:t>t</w:t>
      </w:r>
      <w:r w:rsidRPr="007415D3">
        <w:rPr>
          <w:rFonts w:ascii="Century Gothic" w:hAnsi="Century Gothic"/>
          <w:sz w:val="24"/>
        </w:rPr>
        <w:t>ja.</w:t>
      </w:r>
    </w:p>
    <w:p w:rsidR="00B22E24" w:rsidRPr="007415D3" w:rsidRDefault="00B22E24" w:rsidP="0098163A">
      <w:pPr>
        <w:ind w:left="284" w:hanging="643"/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>A</w:t>
      </w:r>
      <w:r w:rsidR="007802B3">
        <w:rPr>
          <w:rFonts w:ascii="Century Gothic" w:hAnsi="Century Gothic"/>
          <w:b/>
          <w:i/>
          <w:sz w:val="24"/>
        </w:rPr>
        <w:t xml:space="preserve"> KÖLTSÉGVISELŐ</w:t>
      </w:r>
      <w:r w:rsidR="00CC5353" w:rsidRPr="007415D3">
        <w:rPr>
          <w:rFonts w:ascii="Century Gothic" w:hAnsi="Century Gothic"/>
          <w:b/>
          <w:i/>
          <w:sz w:val="24"/>
        </w:rPr>
        <w:t xml:space="preserve"> </w:t>
      </w:r>
      <w:r w:rsidRPr="007415D3">
        <w:rPr>
          <w:rFonts w:ascii="Century Gothic" w:hAnsi="Century Gothic"/>
          <w:sz w:val="24"/>
        </w:rPr>
        <w:t>a számla aláírásával egyidejűleg közli a pénzügyi fo</w:t>
      </w:r>
      <w:r w:rsidRPr="007415D3">
        <w:rPr>
          <w:rFonts w:ascii="Century Gothic" w:hAnsi="Century Gothic"/>
          <w:sz w:val="24"/>
        </w:rPr>
        <w:t>r</w:t>
      </w:r>
      <w:r w:rsidRPr="007415D3">
        <w:rPr>
          <w:rFonts w:ascii="Century Gothic" w:hAnsi="Century Gothic"/>
          <w:sz w:val="24"/>
        </w:rPr>
        <w:t>rást, jelzőszámot és a pénzügyi lebonyolításhoz szükséges egyéb adat</w:t>
      </w:r>
      <w:r w:rsidRPr="007415D3">
        <w:rPr>
          <w:rFonts w:ascii="Century Gothic" w:hAnsi="Century Gothic"/>
          <w:sz w:val="24"/>
        </w:rPr>
        <w:t>o</w:t>
      </w:r>
      <w:r w:rsidRPr="007415D3">
        <w:rPr>
          <w:rFonts w:ascii="Century Gothic" w:hAnsi="Century Gothic"/>
          <w:sz w:val="24"/>
        </w:rPr>
        <w:t>kat</w:t>
      </w:r>
      <w:r w:rsidR="00BD3525" w:rsidRPr="007415D3">
        <w:rPr>
          <w:rFonts w:ascii="Century Gothic" w:hAnsi="Century Gothic"/>
          <w:sz w:val="24"/>
        </w:rPr>
        <w:t xml:space="preserve"> (számlázi cím, bankszámlaszám, egyéb ad</w:t>
      </w:r>
      <w:r w:rsidR="00BD3525" w:rsidRPr="007415D3">
        <w:rPr>
          <w:rFonts w:ascii="Century Gothic" w:hAnsi="Century Gothic"/>
          <w:sz w:val="24"/>
        </w:rPr>
        <w:t>a</w:t>
      </w:r>
      <w:r w:rsidR="00BD3525" w:rsidRPr="007415D3">
        <w:rPr>
          <w:rFonts w:ascii="Century Gothic" w:hAnsi="Century Gothic"/>
          <w:sz w:val="24"/>
        </w:rPr>
        <w:t>tok)</w:t>
      </w:r>
      <w:r w:rsidRPr="007415D3">
        <w:rPr>
          <w:rFonts w:ascii="Century Gothic" w:hAnsi="Century Gothic"/>
          <w:sz w:val="24"/>
        </w:rPr>
        <w:t>.</w:t>
      </w:r>
    </w:p>
    <w:p w:rsidR="00122ABC" w:rsidRPr="007415D3" w:rsidRDefault="00122ABC" w:rsidP="007802B3">
      <w:pPr>
        <w:numPr>
          <w:ilvl w:val="12"/>
          <w:numId w:val="0"/>
        </w:numPr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Pr="007415D3">
        <w:rPr>
          <w:rFonts w:ascii="Century Gothic" w:hAnsi="Century Gothic"/>
          <w:b/>
          <w:i/>
          <w:sz w:val="24"/>
        </w:rPr>
        <w:t>TERVEZŐ</w:t>
      </w:r>
      <w:r w:rsidRPr="007415D3">
        <w:rPr>
          <w:rFonts w:ascii="Century Gothic" w:hAnsi="Century Gothic"/>
          <w:sz w:val="24"/>
        </w:rPr>
        <w:t xml:space="preserve"> jogosult a díj és a határidő tekintetében a </w:t>
      </w:r>
      <w:r w:rsidRPr="007415D3">
        <w:rPr>
          <w:rFonts w:ascii="Century Gothic" w:hAnsi="Century Gothic"/>
          <w:b/>
          <w:i/>
          <w:sz w:val="24"/>
        </w:rPr>
        <w:t>SZERZŐDÉS</w:t>
      </w:r>
      <w:r w:rsidRPr="007415D3">
        <w:rPr>
          <w:rFonts w:ascii="Century Gothic" w:hAnsi="Century Gothic"/>
          <w:sz w:val="24"/>
        </w:rPr>
        <w:t xml:space="preserve"> mód</w:t>
      </w:r>
      <w:r w:rsidRPr="007415D3">
        <w:rPr>
          <w:rFonts w:ascii="Century Gothic" w:hAnsi="Century Gothic"/>
          <w:sz w:val="24"/>
        </w:rPr>
        <w:t>o</w:t>
      </w:r>
      <w:r w:rsidRPr="007415D3">
        <w:rPr>
          <w:rFonts w:ascii="Century Gothic" w:hAnsi="Century Gothic"/>
          <w:sz w:val="24"/>
        </w:rPr>
        <w:t>sítására, ha a</w:t>
      </w:r>
      <w:r w:rsidRPr="007415D3">
        <w:rPr>
          <w:rFonts w:ascii="Century Gothic" w:hAnsi="Century Gothic"/>
          <w:b/>
          <w:i/>
          <w:sz w:val="24"/>
        </w:rPr>
        <w:t xml:space="preserve"> </w:t>
      </w:r>
      <w:r w:rsidR="00A90E5F">
        <w:rPr>
          <w:rFonts w:ascii="Century Gothic" w:hAnsi="Century Gothic"/>
          <w:b/>
          <w:i/>
          <w:sz w:val="24"/>
        </w:rPr>
        <w:t>KÖLTSÉGVISELŐ</w:t>
      </w:r>
      <w:r w:rsidRPr="007415D3">
        <w:rPr>
          <w:rFonts w:ascii="Century Gothic" w:hAnsi="Century Gothic"/>
          <w:sz w:val="24"/>
        </w:rPr>
        <w:t>:</w:t>
      </w:r>
    </w:p>
    <w:p w:rsidR="00AD396F" w:rsidRPr="007415D3" w:rsidRDefault="00AD396F" w:rsidP="000F7386">
      <w:pPr>
        <w:numPr>
          <w:ilvl w:val="0"/>
          <w:numId w:val="3"/>
        </w:numPr>
        <w:tabs>
          <w:tab w:val="left" w:pos="567"/>
        </w:tabs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>a tervezési feladatot módosítja</w:t>
      </w:r>
    </w:p>
    <w:p w:rsidR="00AD396F" w:rsidRPr="007415D3" w:rsidRDefault="00AD396F" w:rsidP="000F7386">
      <w:pPr>
        <w:numPr>
          <w:ilvl w:val="0"/>
          <w:numId w:val="3"/>
        </w:numPr>
        <w:tabs>
          <w:tab w:val="left" w:pos="567"/>
        </w:tabs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>késedelmesen közöl tervezési adatokat, illetve késedelmesen teljesíti adatszolgáltatási kötelezettségét, vagy más olyan jellegű adatot k</w:t>
      </w:r>
      <w:r w:rsidRPr="007415D3">
        <w:rPr>
          <w:rFonts w:ascii="Century Gothic" w:hAnsi="Century Gothic"/>
          <w:sz w:val="24"/>
        </w:rPr>
        <w:t>ö</w:t>
      </w:r>
      <w:r w:rsidRPr="007415D3">
        <w:rPr>
          <w:rFonts w:ascii="Century Gothic" w:hAnsi="Century Gothic"/>
          <w:sz w:val="24"/>
        </w:rPr>
        <w:t>zöl, ami a szerződés tartalmára lényeges k</w:t>
      </w:r>
      <w:r w:rsidRPr="007415D3">
        <w:rPr>
          <w:rFonts w:ascii="Century Gothic" w:hAnsi="Century Gothic"/>
          <w:sz w:val="24"/>
        </w:rPr>
        <w:t>i</w:t>
      </w:r>
      <w:r w:rsidRPr="007415D3">
        <w:rPr>
          <w:rFonts w:ascii="Century Gothic" w:hAnsi="Century Gothic"/>
          <w:sz w:val="24"/>
        </w:rPr>
        <w:t>hatással van,</w:t>
      </w:r>
    </w:p>
    <w:p w:rsidR="00AD396F" w:rsidRPr="007415D3" w:rsidRDefault="00AD396F" w:rsidP="000F7386">
      <w:pPr>
        <w:numPr>
          <w:ilvl w:val="0"/>
          <w:numId w:val="3"/>
        </w:numPr>
        <w:tabs>
          <w:tab w:val="left" w:pos="567"/>
        </w:tabs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>magatartása szerződésmódosítást tesz szükségessé.</w:t>
      </w:r>
    </w:p>
    <w:p w:rsidR="00C46299" w:rsidRDefault="00C46299" w:rsidP="0098163A">
      <w:pPr>
        <w:tabs>
          <w:tab w:val="left" w:pos="567"/>
        </w:tabs>
        <w:ind w:left="709" w:hanging="643"/>
        <w:jc w:val="both"/>
        <w:rPr>
          <w:rFonts w:ascii="Century Gothic" w:hAnsi="Century Gothic"/>
          <w:sz w:val="24"/>
        </w:rPr>
      </w:pPr>
    </w:p>
    <w:p w:rsidR="00122ABC" w:rsidRPr="007415D3" w:rsidRDefault="00122ABC" w:rsidP="0098163A">
      <w:pPr>
        <w:tabs>
          <w:tab w:val="left" w:pos="567"/>
        </w:tabs>
        <w:ind w:left="709" w:hanging="643"/>
        <w:jc w:val="both"/>
        <w:rPr>
          <w:rFonts w:ascii="Century Gothic" w:hAnsi="Century Gothic"/>
          <w:sz w:val="24"/>
        </w:rPr>
      </w:pPr>
    </w:p>
    <w:p w:rsidR="00AD396F" w:rsidRPr="007415D3" w:rsidRDefault="000F7386" w:rsidP="0098163A">
      <w:pPr>
        <w:numPr>
          <w:ilvl w:val="0"/>
          <w:numId w:val="5"/>
        </w:numPr>
        <w:tabs>
          <w:tab w:val="left" w:pos="284"/>
        </w:tabs>
        <w:ind w:hanging="643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    </w:t>
      </w:r>
      <w:r w:rsidR="00AD396F" w:rsidRPr="007415D3">
        <w:rPr>
          <w:rFonts w:ascii="Century Gothic" w:hAnsi="Century Gothic"/>
          <w:sz w:val="24"/>
        </w:rPr>
        <w:t xml:space="preserve">A </w:t>
      </w:r>
      <w:r w:rsidR="00AD396F" w:rsidRPr="007415D3">
        <w:rPr>
          <w:rFonts w:ascii="Century Gothic" w:hAnsi="Century Gothic"/>
          <w:b/>
          <w:i/>
          <w:caps/>
          <w:sz w:val="24"/>
        </w:rPr>
        <w:t>tervező</w:t>
      </w:r>
      <w:r w:rsidR="00AD396F" w:rsidRPr="007415D3">
        <w:rPr>
          <w:rFonts w:ascii="Century Gothic" w:hAnsi="Century Gothic"/>
          <w:sz w:val="24"/>
        </w:rPr>
        <w:t xml:space="preserve"> a megbízást a </w:t>
      </w:r>
      <w:r w:rsidRPr="007415D3">
        <w:rPr>
          <w:rFonts w:ascii="Century Gothic" w:hAnsi="Century Gothic"/>
          <w:b/>
          <w:i/>
          <w:sz w:val="24"/>
        </w:rPr>
        <w:t>MEGRENDELŐ</w:t>
      </w:r>
      <w:r>
        <w:rPr>
          <w:rFonts w:ascii="Century Gothic" w:hAnsi="Century Gothic"/>
          <w:b/>
          <w:i/>
          <w:sz w:val="24"/>
        </w:rPr>
        <w:t>I</w:t>
      </w:r>
      <w:r w:rsidR="00A90E5F">
        <w:rPr>
          <w:rFonts w:ascii="Century Gothic" w:hAnsi="Century Gothic"/>
          <w:b/>
          <w:i/>
          <w:sz w:val="24"/>
        </w:rPr>
        <w:t xml:space="preserve"> </w:t>
      </w:r>
      <w:r w:rsidR="00A90E5F" w:rsidRPr="00A90E5F">
        <w:rPr>
          <w:rFonts w:ascii="Century Gothic" w:hAnsi="Century Gothic"/>
          <w:sz w:val="24"/>
        </w:rPr>
        <w:t>és</w:t>
      </w:r>
      <w:r w:rsidR="00A90E5F">
        <w:rPr>
          <w:rFonts w:ascii="Century Gothic" w:hAnsi="Century Gothic"/>
          <w:b/>
          <w:i/>
          <w:sz w:val="24"/>
        </w:rPr>
        <w:t xml:space="preserve"> KÖLTSÉGVISELŐI</w:t>
      </w:r>
      <w:r w:rsidRPr="007415D3">
        <w:rPr>
          <w:rFonts w:ascii="Century Gothic" w:hAnsi="Century Gothic"/>
          <w:sz w:val="24"/>
        </w:rPr>
        <w:t xml:space="preserve"> </w:t>
      </w:r>
      <w:r w:rsidR="00AD396F" w:rsidRPr="007415D3">
        <w:rPr>
          <w:rFonts w:ascii="Century Gothic" w:hAnsi="Century Gothic"/>
          <w:sz w:val="24"/>
        </w:rPr>
        <w:t>érdekeknek megfelelően köt</w:t>
      </w:r>
      <w:r w:rsidR="00AD396F" w:rsidRPr="007415D3">
        <w:rPr>
          <w:rFonts w:ascii="Century Gothic" w:hAnsi="Century Gothic"/>
          <w:sz w:val="24"/>
        </w:rPr>
        <w:t>e</w:t>
      </w:r>
      <w:r w:rsidR="00AD396F" w:rsidRPr="007415D3">
        <w:rPr>
          <w:rFonts w:ascii="Century Gothic" w:hAnsi="Century Gothic"/>
          <w:sz w:val="24"/>
        </w:rPr>
        <w:t>les teljesíteni. A megbízás tárgyát képező munka során a tervező tudomására jutott minden adat titkos, az elvégzett munka nyilvánosságra hozatala csak a megbízó előzetes hozzájárulásával tö</w:t>
      </w:r>
      <w:r w:rsidR="00AD396F" w:rsidRPr="007415D3">
        <w:rPr>
          <w:rFonts w:ascii="Century Gothic" w:hAnsi="Century Gothic"/>
          <w:sz w:val="24"/>
        </w:rPr>
        <w:t>r</w:t>
      </w:r>
      <w:r w:rsidR="00AD396F" w:rsidRPr="007415D3">
        <w:rPr>
          <w:rFonts w:ascii="Century Gothic" w:hAnsi="Century Gothic"/>
          <w:sz w:val="24"/>
        </w:rPr>
        <w:t>ténhet.</w:t>
      </w:r>
    </w:p>
    <w:p w:rsidR="00122ABC" w:rsidRPr="007415D3" w:rsidRDefault="00122ABC" w:rsidP="007802B3">
      <w:pPr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Pr="007415D3">
        <w:rPr>
          <w:rFonts w:ascii="Century Gothic" w:hAnsi="Century Gothic"/>
          <w:b/>
          <w:i/>
          <w:sz w:val="24"/>
        </w:rPr>
        <w:t>SZERZŐDÉS</w:t>
      </w:r>
      <w:r w:rsidR="00122ABC">
        <w:rPr>
          <w:rFonts w:ascii="Century Gothic" w:hAnsi="Century Gothic"/>
          <w:sz w:val="24"/>
        </w:rPr>
        <w:t xml:space="preserve"> módosítása csak írásban </w:t>
      </w:r>
      <w:r w:rsidRPr="007415D3">
        <w:rPr>
          <w:rFonts w:ascii="Century Gothic" w:hAnsi="Century Gothic"/>
          <w:sz w:val="24"/>
        </w:rPr>
        <w:t>eszközölhető.</w:t>
      </w:r>
    </w:p>
    <w:p w:rsidR="00122ABC" w:rsidRPr="007415D3" w:rsidRDefault="00122ABC" w:rsidP="007802B3">
      <w:pPr>
        <w:numPr>
          <w:ilvl w:val="12"/>
          <w:numId w:val="0"/>
        </w:numPr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Pr="007415D3">
        <w:rPr>
          <w:rFonts w:ascii="Century Gothic" w:hAnsi="Century Gothic"/>
          <w:b/>
          <w:i/>
          <w:sz w:val="24"/>
        </w:rPr>
        <w:t>TERVEZŐ</w:t>
      </w:r>
      <w:r w:rsidRPr="007415D3">
        <w:rPr>
          <w:rFonts w:ascii="Century Gothic" w:hAnsi="Century Gothic"/>
          <w:sz w:val="24"/>
        </w:rPr>
        <w:t xml:space="preserve"> szerződéses kötelezettségét a közvetlen átadáson kívül a tervdokumentáció postára adásával is teljesítheti. A teljesítés helye a </w:t>
      </w:r>
      <w:r w:rsidRPr="007415D3">
        <w:rPr>
          <w:rFonts w:ascii="Century Gothic" w:hAnsi="Century Gothic"/>
          <w:b/>
          <w:i/>
          <w:sz w:val="24"/>
        </w:rPr>
        <w:t>MEGRENDELŐ</w:t>
      </w:r>
      <w:r w:rsidRPr="007415D3">
        <w:rPr>
          <w:rFonts w:ascii="Century Gothic" w:hAnsi="Century Gothic"/>
          <w:sz w:val="24"/>
        </w:rPr>
        <w:t xml:space="preserve"> székhelye. A teljesítés igazolását a </w:t>
      </w:r>
      <w:r w:rsidRPr="007415D3">
        <w:rPr>
          <w:rFonts w:ascii="Century Gothic" w:hAnsi="Century Gothic"/>
          <w:b/>
          <w:i/>
          <w:sz w:val="24"/>
        </w:rPr>
        <w:t>MEGRENDELŐ</w:t>
      </w:r>
      <w:r w:rsidRPr="007415D3">
        <w:rPr>
          <w:rFonts w:ascii="Century Gothic" w:hAnsi="Century Gothic"/>
          <w:sz w:val="24"/>
        </w:rPr>
        <w:t xml:space="preserve"> a ké</w:t>
      </w:r>
      <w:r w:rsidRPr="007415D3">
        <w:rPr>
          <w:rFonts w:ascii="Century Gothic" w:hAnsi="Century Gothic"/>
          <w:sz w:val="24"/>
        </w:rPr>
        <w:t>z</w:t>
      </w:r>
      <w:r w:rsidRPr="007415D3">
        <w:rPr>
          <w:rFonts w:ascii="Century Gothic" w:hAnsi="Century Gothic"/>
          <w:sz w:val="24"/>
        </w:rPr>
        <w:t>hezvételtől szám</w:t>
      </w:r>
      <w:r w:rsidRPr="007415D3">
        <w:rPr>
          <w:rFonts w:ascii="Century Gothic" w:hAnsi="Century Gothic"/>
          <w:sz w:val="24"/>
        </w:rPr>
        <w:t>í</w:t>
      </w:r>
      <w:r w:rsidRPr="007415D3">
        <w:rPr>
          <w:rFonts w:ascii="Century Gothic" w:hAnsi="Century Gothic"/>
          <w:sz w:val="24"/>
        </w:rPr>
        <w:t>tott 8 napon belül írásban adja ki.</w:t>
      </w:r>
    </w:p>
    <w:p w:rsidR="00AD396F" w:rsidRPr="007415D3" w:rsidRDefault="00AD396F" w:rsidP="0098163A">
      <w:pPr>
        <w:numPr>
          <w:ilvl w:val="12"/>
          <w:numId w:val="0"/>
        </w:numPr>
        <w:ind w:hanging="643"/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lastRenderedPageBreak/>
        <w:t xml:space="preserve">Az esetleges egyéb kikötéseket a </w:t>
      </w:r>
      <w:r w:rsidRPr="007415D3">
        <w:rPr>
          <w:rFonts w:ascii="Century Gothic" w:hAnsi="Century Gothic"/>
          <w:b/>
          <w:i/>
          <w:caps/>
          <w:sz w:val="24"/>
        </w:rPr>
        <w:t>szerződés melléklet</w:t>
      </w:r>
      <w:r w:rsidRPr="007415D3">
        <w:rPr>
          <w:rFonts w:ascii="Century Gothic" w:hAnsi="Century Gothic"/>
          <w:sz w:val="24"/>
        </w:rPr>
        <w:t xml:space="preserve"> tartalmazza.</w:t>
      </w:r>
    </w:p>
    <w:p w:rsidR="00122ABC" w:rsidRPr="007415D3" w:rsidRDefault="00122ABC" w:rsidP="007802B3">
      <w:pPr>
        <w:jc w:val="both"/>
        <w:rPr>
          <w:rFonts w:ascii="Century Gothic" w:hAnsi="Century Gothic"/>
          <w:sz w:val="24"/>
        </w:rPr>
      </w:pPr>
    </w:p>
    <w:p w:rsidR="003A27D8" w:rsidRPr="007415D3" w:rsidRDefault="006C38AE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</w:t>
      </w:r>
      <w:r w:rsidR="00FE47E0" w:rsidRPr="007415D3">
        <w:rPr>
          <w:rFonts w:ascii="Century Gothic" w:hAnsi="Century Gothic"/>
          <w:sz w:val="24"/>
        </w:rPr>
        <w:t>rendezési tervmódosítás minden – a hatályos jogszabályok</w:t>
      </w:r>
      <w:r w:rsidR="003A27D8" w:rsidRPr="007415D3">
        <w:rPr>
          <w:rFonts w:ascii="Century Gothic" w:hAnsi="Century Gothic"/>
          <w:sz w:val="24"/>
        </w:rPr>
        <w:t xml:space="preserve"> megfelelő </w:t>
      </w:r>
      <w:r w:rsidR="00FE47E0" w:rsidRPr="007415D3">
        <w:rPr>
          <w:rFonts w:ascii="Century Gothic" w:hAnsi="Century Gothic"/>
          <w:sz w:val="24"/>
        </w:rPr>
        <w:t>dokument</w:t>
      </w:r>
      <w:r w:rsidR="000F7386">
        <w:rPr>
          <w:rFonts w:ascii="Century Gothic" w:hAnsi="Century Gothic"/>
          <w:sz w:val="24"/>
        </w:rPr>
        <w:t xml:space="preserve">umot </w:t>
      </w:r>
      <w:r w:rsidR="003A27D8" w:rsidRPr="007415D3">
        <w:rPr>
          <w:rFonts w:ascii="Century Gothic" w:hAnsi="Century Gothic"/>
          <w:sz w:val="24"/>
        </w:rPr>
        <w:t xml:space="preserve">tartalmaz, </w:t>
      </w:r>
      <w:r w:rsidR="00CC5353" w:rsidRPr="007415D3">
        <w:rPr>
          <w:rFonts w:ascii="Century Gothic" w:hAnsi="Century Gothic"/>
          <w:sz w:val="24"/>
        </w:rPr>
        <w:t xml:space="preserve">a </w:t>
      </w:r>
      <w:r w:rsidR="00CC5353" w:rsidRPr="007415D3">
        <w:rPr>
          <w:rFonts w:ascii="Century Gothic" w:hAnsi="Century Gothic"/>
          <w:b/>
          <w:i/>
          <w:sz w:val="24"/>
        </w:rPr>
        <w:t>MEGRENDELŐNEK</w:t>
      </w:r>
      <w:r w:rsidR="003A27D8" w:rsidRPr="007415D3">
        <w:rPr>
          <w:rFonts w:ascii="Century Gothic" w:hAnsi="Century Gothic"/>
          <w:b/>
          <w:i/>
          <w:sz w:val="24"/>
        </w:rPr>
        <w:t xml:space="preserve"> </w:t>
      </w:r>
      <w:r w:rsidR="003A27D8" w:rsidRPr="007415D3">
        <w:rPr>
          <w:rFonts w:ascii="Century Gothic" w:hAnsi="Century Gothic"/>
          <w:sz w:val="24"/>
        </w:rPr>
        <w:t>a rendeletmódosí</w:t>
      </w:r>
      <w:r w:rsidRPr="007415D3">
        <w:rPr>
          <w:rFonts w:ascii="Century Gothic" w:hAnsi="Century Gothic"/>
          <w:sz w:val="24"/>
        </w:rPr>
        <w:t>tás e</w:t>
      </w:r>
      <w:r w:rsidRPr="007415D3">
        <w:rPr>
          <w:rFonts w:ascii="Century Gothic" w:hAnsi="Century Gothic"/>
          <w:sz w:val="24"/>
        </w:rPr>
        <w:t>l</w:t>
      </w:r>
      <w:r w:rsidRPr="007415D3">
        <w:rPr>
          <w:rFonts w:ascii="Century Gothic" w:hAnsi="Century Gothic"/>
          <w:sz w:val="24"/>
        </w:rPr>
        <w:t>készítéséhez más</w:t>
      </w:r>
      <w:r w:rsidR="003A27D8" w:rsidRPr="007415D3">
        <w:rPr>
          <w:rFonts w:ascii="Century Gothic" w:hAnsi="Century Gothic"/>
          <w:sz w:val="24"/>
        </w:rPr>
        <w:t xml:space="preserve"> tervezési feladatot nem kell megrendelnie</w:t>
      </w:r>
      <w:r w:rsidR="00B22E24">
        <w:rPr>
          <w:rFonts w:ascii="Century Gothic" w:hAnsi="Century Gothic"/>
          <w:sz w:val="24"/>
        </w:rPr>
        <w:t>, kivéve a régészeti hatástanulmány, amennyiben valamelyik területre vonatkoz</w:t>
      </w:r>
      <w:r w:rsidR="00B22E24">
        <w:rPr>
          <w:rFonts w:ascii="Century Gothic" w:hAnsi="Century Gothic"/>
          <w:sz w:val="24"/>
        </w:rPr>
        <w:t>ó</w:t>
      </w:r>
      <w:r w:rsidR="00B22E24">
        <w:rPr>
          <w:rFonts w:ascii="Century Gothic" w:hAnsi="Century Gothic"/>
          <w:sz w:val="24"/>
        </w:rPr>
        <w:t>an az illetékes államigazgatási szerv előírja</w:t>
      </w:r>
      <w:r w:rsidR="008E33C6" w:rsidRPr="007415D3">
        <w:rPr>
          <w:rFonts w:ascii="Century Gothic" w:hAnsi="Century Gothic"/>
          <w:sz w:val="24"/>
        </w:rPr>
        <w:t>.</w:t>
      </w:r>
    </w:p>
    <w:p w:rsidR="00122ABC" w:rsidRPr="007415D3" w:rsidRDefault="00122ABC" w:rsidP="000F7386">
      <w:pPr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>Jelen szerződésben és mellékleteiben nem szabályozott kérdések teki</w:t>
      </w:r>
      <w:r w:rsidRPr="007415D3">
        <w:rPr>
          <w:rFonts w:ascii="Century Gothic" w:hAnsi="Century Gothic"/>
          <w:sz w:val="24"/>
        </w:rPr>
        <w:t>n</w:t>
      </w:r>
      <w:r w:rsidRPr="007415D3">
        <w:rPr>
          <w:rFonts w:ascii="Century Gothic" w:hAnsi="Century Gothic"/>
          <w:sz w:val="24"/>
        </w:rPr>
        <w:t>tetében a Ptk. vonatkozó fej</w:t>
      </w:r>
      <w:r w:rsidR="00E1795B" w:rsidRPr="007415D3">
        <w:rPr>
          <w:rFonts w:ascii="Century Gothic" w:hAnsi="Century Gothic"/>
          <w:sz w:val="24"/>
        </w:rPr>
        <w:t>ezete</w:t>
      </w:r>
      <w:r w:rsidRPr="007415D3">
        <w:rPr>
          <w:rFonts w:ascii="Century Gothic" w:hAnsi="Century Gothic"/>
          <w:sz w:val="24"/>
        </w:rPr>
        <w:t>i az irányadóak.</w:t>
      </w:r>
    </w:p>
    <w:p w:rsidR="00122ABC" w:rsidRPr="007415D3" w:rsidRDefault="00122ABC" w:rsidP="007802B3">
      <w:pPr>
        <w:jc w:val="both"/>
        <w:rPr>
          <w:rFonts w:ascii="Century Gothic" w:hAnsi="Century Gothic"/>
          <w:sz w:val="24"/>
        </w:rPr>
      </w:pPr>
    </w:p>
    <w:p w:rsidR="00AD396F" w:rsidRPr="007415D3" w:rsidRDefault="00AD396F" w:rsidP="0098163A">
      <w:pPr>
        <w:numPr>
          <w:ilvl w:val="0"/>
          <w:numId w:val="5"/>
        </w:numPr>
        <w:ind w:hanging="643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A szerződő felek között e </w:t>
      </w:r>
      <w:r w:rsidRPr="007415D3">
        <w:rPr>
          <w:rFonts w:ascii="Century Gothic" w:hAnsi="Century Gothic"/>
          <w:b/>
          <w:i/>
          <w:sz w:val="24"/>
        </w:rPr>
        <w:t>SZERZŐDÉS</w:t>
      </w:r>
      <w:r w:rsidRPr="007415D3">
        <w:rPr>
          <w:rFonts w:ascii="Century Gothic" w:hAnsi="Century Gothic"/>
          <w:sz w:val="24"/>
        </w:rPr>
        <w:t xml:space="preserve"> teljesítése során esetleg felmerülő viták eldöntésében első fokon a </w:t>
      </w:r>
      <w:r w:rsidR="00CE25FD" w:rsidRPr="007415D3">
        <w:rPr>
          <w:rFonts w:ascii="Century Gothic" w:hAnsi="Century Gothic"/>
          <w:sz w:val="24"/>
        </w:rPr>
        <w:t>Győri</w:t>
      </w:r>
      <w:r w:rsidRPr="007415D3">
        <w:rPr>
          <w:rFonts w:ascii="Century Gothic" w:hAnsi="Century Gothic"/>
          <w:sz w:val="24"/>
        </w:rPr>
        <w:t xml:space="preserve"> </w:t>
      </w:r>
      <w:r w:rsidR="000E7064">
        <w:rPr>
          <w:rFonts w:ascii="Century Gothic" w:hAnsi="Century Gothic"/>
          <w:sz w:val="24"/>
        </w:rPr>
        <w:t>Járásb</w:t>
      </w:r>
      <w:r w:rsidRPr="007415D3">
        <w:rPr>
          <w:rFonts w:ascii="Century Gothic" w:hAnsi="Century Gothic"/>
          <w:sz w:val="24"/>
        </w:rPr>
        <w:t>íróság az illetékes.</w:t>
      </w:r>
    </w:p>
    <w:p w:rsidR="00122ABC" w:rsidRDefault="00122ABC">
      <w:pPr>
        <w:jc w:val="both"/>
        <w:rPr>
          <w:rFonts w:ascii="Century Gothic" w:hAnsi="Century Gothic"/>
          <w:sz w:val="24"/>
        </w:rPr>
      </w:pPr>
    </w:p>
    <w:p w:rsidR="00122ABC" w:rsidRPr="007415D3" w:rsidRDefault="00122ABC">
      <w:pPr>
        <w:jc w:val="both"/>
        <w:rPr>
          <w:rFonts w:ascii="Century Gothic" w:hAnsi="Century Gothic"/>
          <w:sz w:val="24"/>
        </w:rPr>
      </w:pPr>
    </w:p>
    <w:p w:rsidR="004A713D" w:rsidRDefault="004A713D">
      <w:pPr>
        <w:jc w:val="both"/>
        <w:rPr>
          <w:rFonts w:ascii="Century Gothic" w:hAnsi="Century Gothic"/>
          <w:sz w:val="24"/>
        </w:rPr>
      </w:pPr>
    </w:p>
    <w:p w:rsidR="00AD396F" w:rsidRDefault="00AD396F">
      <w:pPr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>Győr,</w:t>
      </w:r>
      <w:r w:rsidRPr="007415D3">
        <w:rPr>
          <w:rFonts w:ascii="Century Gothic" w:hAnsi="Century Gothic"/>
        </w:rPr>
        <w:t xml:space="preserve"> </w:t>
      </w:r>
      <w:r w:rsidR="004A713D">
        <w:rPr>
          <w:rFonts w:ascii="Century Gothic" w:hAnsi="Century Gothic"/>
          <w:sz w:val="24"/>
        </w:rPr>
        <w:t xml:space="preserve">2020. </w:t>
      </w:r>
      <w:r w:rsidR="007A1175">
        <w:rPr>
          <w:rFonts w:ascii="Century Gothic" w:hAnsi="Century Gothic"/>
          <w:sz w:val="24"/>
        </w:rPr>
        <w:t>...............................</w:t>
      </w:r>
    </w:p>
    <w:p w:rsidR="002F381E" w:rsidRDefault="002F381E">
      <w:pPr>
        <w:jc w:val="both"/>
        <w:rPr>
          <w:rFonts w:ascii="Century Gothic" w:hAnsi="Century Gothic"/>
          <w:sz w:val="24"/>
        </w:rPr>
      </w:pPr>
    </w:p>
    <w:p w:rsidR="002F381E" w:rsidRPr="007415D3" w:rsidRDefault="002F381E">
      <w:pPr>
        <w:jc w:val="both"/>
        <w:rPr>
          <w:rFonts w:ascii="Century Gothic" w:hAnsi="Century Gothic"/>
          <w:sz w:val="24"/>
        </w:rPr>
      </w:pPr>
    </w:p>
    <w:p w:rsidR="00AD396F" w:rsidRPr="007415D3" w:rsidRDefault="00AD396F">
      <w:pPr>
        <w:ind w:left="5664"/>
        <w:jc w:val="both"/>
        <w:rPr>
          <w:rFonts w:ascii="Century Gothic" w:hAnsi="Century Gothic"/>
          <w:sz w:val="24"/>
        </w:rPr>
      </w:pPr>
      <w:r w:rsidRPr="007415D3">
        <w:rPr>
          <w:rFonts w:ascii="Century Gothic" w:hAnsi="Century Gothic"/>
          <w:sz w:val="24"/>
        </w:rPr>
        <w:t xml:space="preserve">  Tervező</w:t>
      </w:r>
    </w:p>
    <w:p w:rsidR="00AD396F" w:rsidRPr="007415D3" w:rsidRDefault="00AD396F">
      <w:pPr>
        <w:ind w:left="1416" w:firstLine="708"/>
        <w:jc w:val="both"/>
        <w:rPr>
          <w:rFonts w:ascii="Century Gothic" w:hAnsi="Century Gothic"/>
          <w:sz w:val="24"/>
        </w:rPr>
      </w:pPr>
    </w:p>
    <w:p w:rsidR="000F7386" w:rsidRDefault="000F7386" w:rsidP="00EB67F7">
      <w:pPr>
        <w:jc w:val="both"/>
        <w:rPr>
          <w:rFonts w:ascii="Century Gothic" w:hAnsi="Century Gothic"/>
          <w:sz w:val="24"/>
        </w:rPr>
      </w:pPr>
    </w:p>
    <w:p w:rsidR="000F7386" w:rsidRDefault="000F7386">
      <w:pPr>
        <w:ind w:left="1416" w:hanging="1416"/>
        <w:jc w:val="both"/>
        <w:rPr>
          <w:rFonts w:ascii="Century Gothic" w:hAnsi="Century Gothic"/>
          <w:sz w:val="24"/>
        </w:rPr>
      </w:pPr>
    </w:p>
    <w:p w:rsidR="007802B3" w:rsidRDefault="007802B3">
      <w:pPr>
        <w:ind w:left="1416" w:hanging="1416"/>
        <w:jc w:val="both"/>
        <w:rPr>
          <w:rFonts w:ascii="Century Gothic" w:hAnsi="Century Gothic"/>
          <w:sz w:val="24"/>
        </w:rPr>
      </w:pPr>
    </w:p>
    <w:p w:rsidR="00AD396F" w:rsidRDefault="006811AE">
      <w:pPr>
        <w:ind w:left="1416" w:hanging="1416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</w:t>
      </w:r>
      <w:r w:rsidR="004A713D">
        <w:rPr>
          <w:rFonts w:ascii="Century Gothic" w:hAnsi="Century Gothic"/>
          <w:sz w:val="24"/>
        </w:rPr>
        <w:t>ezenye</w:t>
      </w:r>
      <w:r w:rsidR="007802B3">
        <w:rPr>
          <w:rFonts w:ascii="Century Gothic" w:hAnsi="Century Gothic"/>
          <w:sz w:val="24"/>
        </w:rPr>
        <w:t>, 20</w:t>
      </w:r>
      <w:r w:rsidR="004A713D">
        <w:rPr>
          <w:rFonts w:ascii="Century Gothic" w:hAnsi="Century Gothic"/>
          <w:sz w:val="24"/>
        </w:rPr>
        <w:t>20</w:t>
      </w:r>
      <w:r w:rsidR="00AD396F" w:rsidRPr="007415D3">
        <w:rPr>
          <w:rFonts w:ascii="Century Gothic" w:hAnsi="Century Gothic"/>
          <w:sz w:val="24"/>
        </w:rPr>
        <w:t>.......................</w:t>
      </w:r>
    </w:p>
    <w:p w:rsidR="00122ABC" w:rsidRPr="007415D3" w:rsidRDefault="00122ABC">
      <w:pPr>
        <w:ind w:left="1416" w:hanging="1416"/>
        <w:jc w:val="both"/>
        <w:rPr>
          <w:rFonts w:ascii="Century Gothic" w:hAnsi="Century Gothic"/>
          <w:sz w:val="24"/>
        </w:rPr>
      </w:pPr>
    </w:p>
    <w:p w:rsidR="00AD396F" w:rsidRDefault="00AD396F">
      <w:pPr>
        <w:pStyle w:val="Cmsor8"/>
        <w:ind w:firstLine="708"/>
        <w:jc w:val="left"/>
        <w:rPr>
          <w:rFonts w:ascii="Century Gothic" w:hAnsi="Century Gothic"/>
        </w:rPr>
      </w:pPr>
      <w:r w:rsidRPr="007415D3">
        <w:rPr>
          <w:rFonts w:ascii="Century Gothic" w:hAnsi="Century Gothic"/>
        </w:rPr>
        <w:t>Megrendelő</w:t>
      </w:r>
    </w:p>
    <w:p w:rsidR="00EB67F7" w:rsidRDefault="00EB67F7" w:rsidP="00EB67F7"/>
    <w:p w:rsidR="007802B3" w:rsidRDefault="007802B3" w:rsidP="00EB67F7"/>
    <w:p w:rsidR="007802B3" w:rsidRDefault="007802B3" w:rsidP="00EB67F7"/>
    <w:p w:rsidR="004A713D" w:rsidRDefault="004A713D" w:rsidP="00EB67F7"/>
    <w:p w:rsidR="004A713D" w:rsidRDefault="004A713D" w:rsidP="00EB67F7"/>
    <w:p w:rsidR="00EB67F7" w:rsidRDefault="00EB67F7" w:rsidP="00EB67F7"/>
    <w:p w:rsidR="00EB67F7" w:rsidRDefault="006811AE" w:rsidP="00EB67F7">
      <w:r>
        <w:rPr>
          <w:rFonts w:ascii="Century Gothic" w:hAnsi="Century Gothic"/>
          <w:sz w:val="24"/>
        </w:rPr>
        <w:t>B</w:t>
      </w:r>
      <w:r w:rsidR="004A713D">
        <w:rPr>
          <w:rFonts w:ascii="Century Gothic" w:hAnsi="Century Gothic"/>
          <w:sz w:val="24"/>
        </w:rPr>
        <w:t>ezenye</w:t>
      </w:r>
      <w:r w:rsidR="007802B3">
        <w:rPr>
          <w:rFonts w:ascii="Century Gothic" w:hAnsi="Century Gothic"/>
          <w:sz w:val="24"/>
        </w:rPr>
        <w:t>, 20</w:t>
      </w:r>
      <w:r w:rsidR="004A713D">
        <w:rPr>
          <w:rFonts w:ascii="Century Gothic" w:hAnsi="Century Gothic"/>
          <w:sz w:val="24"/>
        </w:rPr>
        <w:t>20</w:t>
      </w:r>
      <w:r w:rsidR="00EB67F7" w:rsidRPr="007415D3">
        <w:rPr>
          <w:rFonts w:ascii="Century Gothic" w:hAnsi="Century Gothic"/>
          <w:sz w:val="24"/>
        </w:rPr>
        <w:t>.......................</w:t>
      </w:r>
    </w:p>
    <w:p w:rsidR="00EB67F7" w:rsidRDefault="00EB67F7" w:rsidP="00EB67F7"/>
    <w:p w:rsidR="00EB67F7" w:rsidRDefault="00EB67F7" w:rsidP="00EB67F7"/>
    <w:p w:rsidR="00EB67F7" w:rsidRDefault="00EB67F7" w:rsidP="00EB67F7">
      <w:pPr>
        <w:ind w:firstLine="5670"/>
        <w:rPr>
          <w:rFonts w:ascii="Century Gothic" w:hAnsi="Century Gothic"/>
          <w:sz w:val="24"/>
          <w:szCs w:val="24"/>
        </w:rPr>
      </w:pPr>
      <w:r w:rsidRPr="00EB67F7">
        <w:rPr>
          <w:rFonts w:ascii="Century Gothic" w:hAnsi="Century Gothic"/>
          <w:sz w:val="24"/>
          <w:szCs w:val="24"/>
        </w:rPr>
        <w:t>Költségviselő</w:t>
      </w:r>
    </w:p>
    <w:p w:rsidR="00EB67F7" w:rsidRDefault="00EB67F7" w:rsidP="00EB67F7">
      <w:pPr>
        <w:ind w:firstLine="5670"/>
        <w:rPr>
          <w:rFonts w:ascii="Century Gothic" w:hAnsi="Century Gothic"/>
          <w:sz w:val="24"/>
          <w:szCs w:val="24"/>
        </w:rPr>
      </w:pPr>
    </w:p>
    <w:p w:rsidR="00EB67F7" w:rsidRDefault="00EB67F7" w:rsidP="00EB67F7">
      <w:pPr>
        <w:ind w:firstLine="5670"/>
        <w:rPr>
          <w:rFonts w:ascii="Century Gothic" w:hAnsi="Century Gothic"/>
          <w:sz w:val="24"/>
          <w:szCs w:val="24"/>
        </w:rPr>
      </w:pPr>
    </w:p>
    <w:p w:rsidR="00096171" w:rsidRPr="007415D3" w:rsidRDefault="00096171" w:rsidP="00096171">
      <w:pPr>
        <w:rPr>
          <w:rFonts w:ascii="Century Gothic" w:hAnsi="Century Gothic"/>
          <w:highlight w:val="yellow"/>
        </w:rPr>
      </w:pPr>
    </w:p>
    <w:p w:rsidR="00096171" w:rsidRPr="007415D3" w:rsidRDefault="00096171" w:rsidP="00096171">
      <w:pPr>
        <w:rPr>
          <w:rFonts w:ascii="Century Gothic" w:hAnsi="Century Gothic"/>
          <w:highlight w:val="yellow"/>
        </w:rPr>
      </w:pPr>
    </w:p>
    <w:p w:rsidR="00096171" w:rsidRPr="007415D3" w:rsidRDefault="00096171" w:rsidP="00096171">
      <w:pPr>
        <w:rPr>
          <w:rFonts w:ascii="Century Gothic" w:hAnsi="Century Gothic"/>
          <w:highlight w:val="yellow"/>
        </w:rPr>
      </w:pPr>
    </w:p>
    <w:p w:rsidR="004A4703" w:rsidRPr="007415D3" w:rsidRDefault="004A4703" w:rsidP="00096171">
      <w:pPr>
        <w:rPr>
          <w:rFonts w:ascii="Century Gothic" w:hAnsi="Century Gothic"/>
          <w:sz w:val="24"/>
          <w:szCs w:val="24"/>
        </w:rPr>
      </w:pPr>
    </w:p>
    <w:p w:rsidR="00AD396F" w:rsidRPr="007415D3" w:rsidRDefault="00AD396F">
      <w:pPr>
        <w:rPr>
          <w:rFonts w:ascii="Century Gothic" w:hAnsi="Century Gothic"/>
          <w:sz w:val="24"/>
          <w:highlight w:val="yellow"/>
        </w:rPr>
      </w:pPr>
      <w:r w:rsidRPr="007415D3">
        <w:rPr>
          <w:rFonts w:ascii="Century Gothic" w:hAnsi="Century Gothic"/>
          <w:sz w:val="24"/>
          <w:highlight w:val="yellow"/>
        </w:rPr>
        <w:t xml:space="preserve">   </w:t>
      </w:r>
    </w:p>
    <w:p w:rsidR="00AD396F" w:rsidRPr="003813C6" w:rsidRDefault="00556A4B" w:rsidP="004A6521">
      <w:pPr>
        <w:pBdr>
          <w:bottom w:val="single" w:sz="18" w:space="1" w:color="auto"/>
        </w:pBdr>
        <w:jc w:val="center"/>
        <w:rPr>
          <w:rFonts w:ascii="Century Gothic" w:hAnsi="Century Gothic" w:cs="Arial"/>
          <w:b/>
          <w:sz w:val="40"/>
        </w:rPr>
      </w:pPr>
      <w:r>
        <w:rPr>
          <w:rFonts w:ascii="Century Gothic" w:hAnsi="Century Gothic"/>
          <w:b/>
          <w:sz w:val="32"/>
        </w:rPr>
        <w:br w:type="page"/>
      </w:r>
      <w:r w:rsidR="00AD396F" w:rsidRPr="003813C6">
        <w:rPr>
          <w:rFonts w:ascii="Century Gothic" w:hAnsi="Century Gothic" w:cs="Arial"/>
          <w:b/>
          <w:sz w:val="32"/>
        </w:rPr>
        <w:lastRenderedPageBreak/>
        <w:t>TERVEZŐI SZERZŐDÉS MELLÉKLETE</w:t>
      </w:r>
    </w:p>
    <w:p w:rsidR="004E6899" w:rsidRPr="003813C6" w:rsidRDefault="006811AE" w:rsidP="00A741B5">
      <w:pPr>
        <w:jc w:val="center"/>
        <w:rPr>
          <w:rFonts w:ascii="Century Gothic" w:hAnsi="Century Gothic" w:cs="Arial"/>
          <w:b/>
          <w:color w:val="000000"/>
          <w:sz w:val="24"/>
        </w:rPr>
      </w:pPr>
      <w:r>
        <w:rPr>
          <w:rFonts w:ascii="Century Gothic" w:hAnsi="Century Gothic" w:cs="Arial"/>
          <w:b/>
          <w:color w:val="000000"/>
          <w:sz w:val="24"/>
        </w:rPr>
        <w:t>B</w:t>
      </w:r>
      <w:r w:rsidR="004A713D">
        <w:rPr>
          <w:rFonts w:ascii="Century Gothic" w:hAnsi="Century Gothic" w:cs="Arial"/>
          <w:b/>
          <w:color w:val="000000"/>
          <w:sz w:val="24"/>
        </w:rPr>
        <w:t>ezenye</w:t>
      </w:r>
      <w:r w:rsidR="004A3234" w:rsidRPr="003813C6">
        <w:rPr>
          <w:rFonts w:ascii="Century Gothic" w:hAnsi="Century Gothic" w:cs="Arial"/>
          <w:b/>
          <w:color w:val="000000"/>
          <w:sz w:val="24"/>
        </w:rPr>
        <w:t xml:space="preserve"> </w:t>
      </w:r>
      <w:r w:rsidR="00B22E24" w:rsidRPr="003813C6">
        <w:rPr>
          <w:rFonts w:ascii="Century Gothic" w:hAnsi="Century Gothic" w:cs="Arial"/>
          <w:b/>
          <w:color w:val="000000"/>
          <w:sz w:val="24"/>
        </w:rPr>
        <w:t>község telep</w:t>
      </w:r>
      <w:r w:rsidR="00BC0144" w:rsidRPr="003813C6">
        <w:rPr>
          <w:rFonts w:ascii="Century Gothic" w:hAnsi="Century Gothic" w:cs="Arial"/>
          <w:b/>
          <w:color w:val="000000"/>
          <w:sz w:val="24"/>
        </w:rPr>
        <w:t>ülésrendezési terv módosításá</w:t>
      </w:r>
      <w:r w:rsidR="00D36E67" w:rsidRPr="003813C6">
        <w:rPr>
          <w:rFonts w:ascii="Century Gothic" w:hAnsi="Century Gothic" w:cs="Arial"/>
          <w:b/>
          <w:color w:val="000000"/>
          <w:sz w:val="24"/>
        </w:rPr>
        <w:t>hoz</w:t>
      </w:r>
    </w:p>
    <w:p w:rsidR="004E6899" w:rsidRPr="003813C6" w:rsidRDefault="004E6899" w:rsidP="004E6899">
      <w:pPr>
        <w:ind w:left="720" w:firstLine="696"/>
        <w:jc w:val="both"/>
        <w:rPr>
          <w:rFonts w:ascii="Century Gothic" w:hAnsi="Century Gothic"/>
          <w:b/>
          <w:color w:val="000000"/>
          <w:sz w:val="24"/>
        </w:rPr>
      </w:pPr>
    </w:p>
    <w:p w:rsidR="001856F2" w:rsidRPr="003813C6" w:rsidRDefault="001856F2" w:rsidP="00B22E24">
      <w:pPr>
        <w:jc w:val="both"/>
        <w:rPr>
          <w:rFonts w:ascii="Century Gothic" w:hAnsi="Century Gothic"/>
          <w:b/>
          <w:color w:val="000000"/>
          <w:sz w:val="24"/>
        </w:rPr>
      </w:pPr>
    </w:p>
    <w:p w:rsidR="000E7919" w:rsidRDefault="000E7919" w:rsidP="00EE7399">
      <w:pPr>
        <w:rPr>
          <w:rFonts w:ascii="Century Gothic" w:hAnsi="Century Gothic" w:cs="Arial"/>
          <w:b/>
          <w:color w:val="000000"/>
          <w:sz w:val="24"/>
        </w:rPr>
      </w:pPr>
    </w:p>
    <w:p w:rsidR="005C362E" w:rsidRDefault="00EE7399" w:rsidP="00EE7399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Tervezési f</w:t>
      </w:r>
      <w:r w:rsidR="00B878DE" w:rsidRPr="00DC097E">
        <w:rPr>
          <w:rFonts w:ascii="Arial" w:hAnsi="Arial" w:cs="Arial"/>
          <w:b/>
          <w:color w:val="000000"/>
          <w:sz w:val="24"/>
          <w:szCs w:val="24"/>
        </w:rPr>
        <w:t xml:space="preserve">eladat: </w:t>
      </w:r>
    </w:p>
    <w:p w:rsidR="005C362E" w:rsidRDefault="005C362E" w:rsidP="00EE7399">
      <w:pPr>
        <w:jc w:val="both"/>
        <w:rPr>
          <w:rFonts w:ascii="Century Gothic" w:hAnsi="Century Gothic" w:cs="Arial"/>
          <w:sz w:val="24"/>
          <w:szCs w:val="24"/>
        </w:rPr>
      </w:pPr>
      <w:r w:rsidRPr="005C362E">
        <w:rPr>
          <w:rFonts w:ascii="Century Gothic" w:hAnsi="Century Gothic" w:cs="Arial"/>
          <w:bCs/>
          <w:color w:val="000000"/>
          <w:sz w:val="24"/>
          <w:szCs w:val="24"/>
        </w:rPr>
        <w:t>A</w:t>
      </w:r>
      <w:r w:rsidR="00B878DE" w:rsidRPr="00B878DE">
        <w:rPr>
          <w:rFonts w:ascii="Century Gothic" w:hAnsi="Century Gothic" w:cs="Arial"/>
          <w:sz w:val="24"/>
          <w:szCs w:val="24"/>
        </w:rPr>
        <w:t xml:space="preserve"> Bezenye 0247/1-14 hrsz.-ú mezőgazdasági major területre vonatkozó telep</w:t>
      </w:r>
      <w:r w:rsidR="00B878DE" w:rsidRPr="00B878DE">
        <w:rPr>
          <w:rFonts w:ascii="Century Gothic" w:hAnsi="Century Gothic" w:cs="Arial"/>
          <w:sz w:val="24"/>
          <w:szCs w:val="24"/>
        </w:rPr>
        <w:t>ü</w:t>
      </w:r>
      <w:r w:rsidR="00B878DE" w:rsidRPr="00B878DE">
        <w:rPr>
          <w:rFonts w:ascii="Century Gothic" w:hAnsi="Century Gothic" w:cs="Arial"/>
          <w:sz w:val="24"/>
          <w:szCs w:val="24"/>
        </w:rPr>
        <w:t>lésszerkezeti és szabályozási terv módosítás elkészítés</w:t>
      </w:r>
      <w:r>
        <w:rPr>
          <w:rFonts w:ascii="Century Gothic" w:hAnsi="Century Gothic" w:cs="Arial"/>
          <w:sz w:val="24"/>
          <w:szCs w:val="24"/>
        </w:rPr>
        <w:t>e</w:t>
      </w:r>
      <w:r w:rsidR="00EE7399">
        <w:rPr>
          <w:rFonts w:ascii="Century Gothic" w:hAnsi="Century Gothic" w:cs="Arial"/>
          <w:sz w:val="24"/>
          <w:szCs w:val="24"/>
        </w:rPr>
        <w:t>.</w:t>
      </w:r>
    </w:p>
    <w:p w:rsidR="005C362E" w:rsidRDefault="00B878DE" w:rsidP="00EE7399">
      <w:pPr>
        <w:jc w:val="both"/>
        <w:rPr>
          <w:rFonts w:ascii="Century Gothic" w:hAnsi="Century Gothic" w:cs="Arial"/>
          <w:color w:val="000000"/>
          <w:sz w:val="24"/>
          <w:szCs w:val="24"/>
        </w:rPr>
      </w:pPr>
      <w:r w:rsidRPr="005C362E">
        <w:rPr>
          <w:rFonts w:ascii="Century Gothic" w:hAnsi="Century Gothic" w:cs="Arial"/>
          <w:color w:val="000000"/>
          <w:sz w:val="24"/>
          <w:szCs w:val="24"/>
        </w:rPr>
        <w:t xml:space="preserve">A tervezési terület </w:t>
      </w:r>
      <w:r w:rsidR="005C362E" w:rsidRPr="005C362E">
        <w:rPr>
          <w:rFonts w:ascii="Century Gothic" w:hAnsi="Century Gothic" w:cs="Arial"/>
          <w:color w:val="000000"/>
          <w:sz w:val="24"/>
          <w:szCs w:val="24"/>
        </w:rPr>
        <w:t>tulajdonosai a jelenleg gazdasági területbe sorolt ingatl</w:t>
      </w:r>
      <w:r w:rsidR="005C362E" w:rsidRPr="005C362E">
        <w:rPr>
          <w:rFonts w:ascii="Century Gothic" w:hAnsi="Century Gothic" w:cs="Arial"/>
          <w:color w:val="000000"/>
          <w:sz w:val="24"/>
          <w:szCs w:val="24"/>
        </w:rPr>
        <w:t>a</w:t>
      </w:r>
      <w:r w:rsidR="005C362E" w:rsidRPr="005C362E">
        <w:rPr>
          <w:rFonts w:ascii="Century Gothic" w:hAnsi="Century Gothic" w:cs="Arial"/>
          <w:color w:val="000000"/>
          <w:sz w:val="24"/>
          <w:szCs w:val="24"/>
        </w:rPr>
        <w:t xml:space="preserve">nokat lakóterületként kívánják hasznosítani. </w:t>
      </w:r>
    </w:p>
    <w:p w:rsidR="00B878DE" w:rsidRPr="005C362E" w:rsidRDefault="005C362E" w:rsidP="00EE7399">
      <w:pPr>
        <w:jc w:val="both"/>
        <w:rPr>
          <w:rFonts w:ascii="Century Gothic" w:hAnsi="Century Gothic" w:cs="Arial"/>
          <w:color w:val="000000"/>
          <w:sz w:val="24"/>
          <w:szCs w:val="24"/>
        </w:rPr>
      </w:pPr>
      <w:r>
        <w:rPr>
          <w:rFonts w:ascii="Century Gothic" w:hAnsi="Century Gothic" w:cs="Arial"/>
          <w:color w:val="000000"/>
          <w:sz w:val="24"/>
          <w:szCs w:val="24"/>
        </w:rPr>
        <w:t xml:space="preserve">A fejlesztési elképzelések megvalósításához </w:t>
      </w:r>
      <w:r w:rsidR="00EE7399">
        <w:rPr>
          <w:rFonts w:ascii="Century Gothic" w:hAnsi="Century Gothic" w:cs="Arial"/>
          <w:color w:val="000000"/>
          <w:sz w:val="24"/>
          <w:szCs w:val="24"/>
        </w:rPr>
        <w:t xml:space="preserve">szükséges a területre vonatkozó településszerkezeti terv módosítása, a </w:t>
      </w:r>
      <w:r w:rsidR="00B878DE" w:rsidRPr="005C362E">
        <w:rPr>
          <w:rFonts w:ascii="Century Gothic" w:hAnsi="Century Gothic" w:cs="Arial"/>
          <w:color w:val="000000"/>
          <w:sz w:val="24"/>
          <w:szCs w:val="24"/>
        </w:rPr>
        <w:t>szabályozási terv elkészítése, beépítési paraméterek, a szabályozási vonalak meghatározása, a szabályozási tervhez kapcsolódó alátámasztó tervanyagok készítése (közlekedés, közmű, körny</w:t>
      </w:r>
      <w:r w:rsidR="00B878DE" w:rsidRPr="005C362E">
        <w:rPr>
          <w:rFonts w:ascii="Century Gothic" w:hAnsi="Century Gothic" w:cs="Arial"/>
          <w:color w:val="000000"/>
          <w:sz w:val="24"/>
          <w:szCs w:val="24"/>
        </w:rPr>
        <w:t>e</w:t>
      </w:r>
      <w:r w:rsidR="00B878DE" w:rsidRPr="005C362E">
        <w:rPr>
          <w:rFonts w:ascii="Century Gothic" w:hAnsi="Century Gothic" w:cs="Arial"/>
          <w:color w:val="000000"/>
          <w:sz w:val="24"/>
          <w:szCs w:val="24"/>
        </w:rPr>
        <w:t xml:space="preserve">zetvédelem, hírközlés stb.). </w:t>
      </w:r>
    </w:p>
    <w:p w:rsidR="00B878DE" w:rsidRDefault="00B878DE" w:rsidP="00B878DE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E7399" w:rsidRDefault="00EE7399" w:rsidP="00B878DE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B878DE" w:rsidRPr="00EE7399" w:rsidRDefault="00B878DE" w:rsidP="00EE7399">
      <w:pPr>
        <w:jc w:val="both"/>
        <w:rPr>
          <w:rFonts w:ascii="Century Gothic" w:hAnsi="Century Gothic" w:cs="Arial"/>
          <w:color w:val="000000"/>
          <w:sz w:val="24"/>
          <w:szCs w:val="24"/>
        </w:rPr>
      </w:pPr>
      <w:r w:rsidRPr="00EE7399">
        <w:rPr>
          <w:rFonts w:ascii="Century Gothic" w:hAnsi="Century Gothic" w:cs="Arial"/>
          <w:color w:val="000000"/>
          <w:sz w:val="24"/>
          <w:szCs w:val="24"/>
        </w:rPr>
        <w:t>Az eljárás keretein belül a szakhatóságoktól esetleg kért egyéb tanulmányok készítését a</w:t>
      </w:r>
      <w:r w:rsidR="00EE7399" w:rsidRPr="00EE7399">
        <w:rPr>
          <w:rFonts w:ascii="Century Gothic" w:hAnsi="Century Gothic" w:cs="Arial"/>
          <w:color w:val="000000"/>
          <w:sz w:val="24"/>
          <w:szCs w:val="24"/>
        </w:rPr>
        <w:t xml:space="preserve"> tervezési díj</w:t>
      </w:r>
      <w:r w:rsidRPr="00EE7399">
        <w:rPr>
          <w:rFonts w:ascii="Century Gothic" w:hAnsi="Century Gothic" w:cs="Arial"/>
          <w:color w:val="000000"/>
          <w:sz w:val="24"/>
          <w:szCs w:val="24"/>
        </w:rPr>
        <w:t xml:space="preserve"> nem tartalmazza (pl. környezetvédelmi, régészet, hi</w:t>
      </w:r>
      <w:r w:rsidRPr="00EE7399">
        <w:rPr>
          <w:rFonts w:ascii="Century Gothic" w:hAnsi="Century Gothic" w:cs="Arial"/>
          <w:color w:val="000000"/>
          <w:sz w:val="24"/>
          <w:szCs w:val="24"/>
        </w:rPr>
        <w:t>d</w:t>
      </w:r>
      <w:r w:rsidRPr="00EE7399">
        <w:rPr>
          <w:rFonts w:ascii="Century Gothic" w:hAnsi="Century Gothic" w:cs="Arial"/>
          <w:color w:val="000000"/>
          <w:sz w:val="24"/>
          <w:szCs w:val="24"/>
        </w:rPr>
        <w:t xml:space="preserve">rogeológiai alátámasztó tanulmány, vagy jogszabályi változásból adódó egyéb alátámasztó tanulmányok). </w:t>
      </w:r>
    </w:p>
    <w:p w:rsidR="00144E74" w:rsidRDefault="00144E74" w:rsidP="00144E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Arial"/>
          <w:sz w:val="24"/>
          <w:szCs w:val="24"/>
        </w:rPr>
      </w:pPr>
    </w:p>
    <w:p w:rsidR="00EE7399" w:rsidRPr="003813C6" w:rsidRDefault="00EE7399" w:rsidP="00144E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Arial"/>
          <w:sz w:val="24"/>
          <w:szCs w:val="24"/>
        </w:rPr>
      </w:pPr>
    </w:p>
    <w:p w:rsidR="00144E74" w:rsidRPr="003813C6" w:rsidRDefault="00144E74" w:rsidP="00144E74">
      <w:pPr>
        <w:ind w:left="566" w:hanging="566"/>
        <w:jc w:val="both"/>
        <w:rPr>
          <w:rFonts w:ascii="Century Gothic" w:hAnsi="Century Gothic" w:cs="Arial"/>
          <w:color w:val="000000"/>
          <w:sz w:val="24"/>
          <w:szCs w:val="24"/>
        </w:rPr>
      </w:pPr>
      <w:r w:rsidRPr="003813C6">
        <w:rPr>
          <w:rFonts w:ascii="Century Gothic" w:hAnsi="Century Gothic" w:cs="Arial"/>
          <w:color w:val="000000"/>
          <w:sz w:val="24"/>
          <w:szCs w:val="24"/>
        </w:rPr>
        <w:t xml:space="preserve">A dokumentáció az </w:t>
      </w:r>
      <w:proofErr w:type="spellStart"/>
      <w:r w:rsidRPr="003813C6">
        <w:rPr>
          <w:rFonts w:ascii="Century Gothic" w:hAnsi="Century Gothic" w:cs="Arial"/>
          <w:color w:val="000000"/>
          <w:sz w:val="24"/>
          <w:szCs w:val="24"/>
        </w:rPr>
        <w:t>Étv</w:t>
      </w:r>
      <w:proofErr w:type="spellEnd"/>
      <w:r w:rsidRPr="003813C6">
        <w:rPr>
          <w:rFonts w:ascii="Century Gothic" w:hAnsi="Century Gothic" w:cs="Arial"/>
          <w:color w:val="000000"/>
          <w:sz w:val="24"/>
          <w:szCs w:val="24"/>
        </w:rPr>
        <w:t>. 10., 11., 13. §. szerinti tartalommal készül.</w:t>
      </w:r>
    </w:p>
    <w:p w:rsidR="00144E74" w:rsidRDefault="00144E74" w:rsidP="00144E74">
      <w:pPr>
        <w:rPr>
          <w:rFonts w:ascii="Century Gothic" w:hAnsi="Century Gothic" w:cs="Arial"/>
          <w:b/>
          <w:color w:val="000000"/>
          <w:sz w:val="24"/>
        </w:rPr>
      </w:pPr>
    </w:p>
    <w:p w:rsidR="00EE7399" w:rsidRPr="003813C6" w:rsidRDefault="00EE7399" w:rsidP="00144E74">
      <w:pPr>
        <w:rPr>
          <w:rFonts w:ascii="Century Gothic" w:hAnsi="Century Gothic" w:cs="Arial"/>
          <w:b/>
          <w:color w:val="000000"/>
          <w:sz w:val="24"/>
        </w:rPr>
      </w:pPr>
    </w:p>
    <w:p w:rsidR="00EE7399" w:rsidRPr="005C362E" w:rsidRDefault="00EE7399" w:rsidP="00EE7399">
      <w:pPr>
        <w:jc w:val="both"/>
        <w:rPr>
          <w:rFonts w:ascii="Century Gothic" w:hAnsi="Century Gothic" w:cs="Arial"/>
          <w:color w:val="000000"/>
          <w:sz w:val="24"/>
          <w:szCs w:val="24"/>
        </w:rPr>
      </w:pPr>
      <w:r w:rsidRPr="005C362E">
        <w:rPr>
          <w:rFonts w:ascii="Century Gothic" w:hAnsi="Century Gothic" w:cs="Arial"/>
          <w:color w:val="000000"/>
          <w:sz w:val="24"/>
          <w:szCs w:val="24"/>
        </w:rPr>
        <w:t xml:space="preserve">A tervezett módosítás egyszerűsített eljárással lefolytatható. </w:t>
      </w:r>
    </w:p>
    <w:p w:rsidR="002F381E" w:rsidRDefault="002F381E" w:rsidP="00144E74">
      <w:pPr>
        <w:rPr>
          <w:rFonts w:ascii="Century Gothic" w:hAnsi="Century Gothic" w:cs="Arial"/>
          <w:b/>
          <w:color w:val="000000"/>
          <w:sz w:val="24"/>
        </w:rPr>
      </w:pPr>
    </w:p>
    <w:p w:rsidR="00EE7399" w:rsidRPr="003813C6" w:rsidRDefault="00EE7399" w:rsidP="00144E74">
      <w:pPr>
        <w:rPr>
          <w:rFonts w:ascii="Century Gothic" w:hAnsi="Century Gothic" w:cs="Arial"/>
          <w:b/>
          <w:color w:val="000000"/>
          <w:sz w:val="24"/>
        </w:rPr>
      </w:pPr>
    </w:p>
    <w:p w:rsidR="00144E74" w:rsidRPr="003813C6" w:rsidRDefault="00144E74" w:rsidP="00144E74">
      <w:pPr>
        <w:jc w:val="both"/>
        <w:rPr>
          <w:rFonts w:ascii="Century Gothic" w:hAnsi="Century Gothic" w:cs="Arial"/>
          <w:sz w:val="24"/>
        </w:rPr>
      </w:pPr>
      <w:r w:rsidRPr="003813C6">
        <w:rPr>
          <w:rFonts w:ascii="Century Gothic" w:hAnsi="Century Gothic" w:cs="Arial"/>
          <w:sz w:val="24"/>
        </w:rPr>
        <w:t>A rendezési terv dokumentáció szállításának határideje a településfejlesztési koncepcióról, az integrált településfejlesztési stratégiáról és a településrend</w:t>
      </w:r>
      <w:r w:rsidRPr="003813C6">
        <w:rPr>
          <w:rFonts w:ascii="Century Gothic" w:hAnsi="Century Gothic" w:cs="Arial"/>
          <w:sz w:val="24"/>
        </w:rPr>
        <w:t>e</w:t>
      </w:r>
      <w:r w:rsidRPr="003813C6">
        <w:rPr>
          <w:rFonts w:ascii="Century Gothic" w:hAnsi="Century Gothic" w:cs="Arial"/>
          <w:sz w:val="24"/>
        </w:rPr>
        <w:t>zési eszk</w:t>
      </w:r>
      <w:r w:rsidRPr="003813C6">
        <w:rPr>
          <w:rFonts w:ascii="Century Gothic" w:hAnsi="Century Gothic" w:cs="Arial"/>
          <w:sz w:val="24"/>
        </w:rPr>
        <w:t>ö</w:t>
      </w:r>
      <w:r w:rsidRPr="003813C6">
        <w:rPr>
          <w:rFonts w:ascii="Century Gothic" w:hAnsi="Century Gothic" w:cs="Arial"/>
          <w:sz w:val="24"/>
        </w:rPr>
        <w:t>zökről, valamint egyes településrendezési sajátos jogintézményekről szóló 314/2012. (XI.8.) Korm. rendeletben meghatározott véleményezési hatá</w:t>
      </w:r>
      <w:r w:rsidRPr="003813C6">
        <w:rPr>
          <w:rFonts w:ascii="Century Gothic" w:hAnsi="Century Gothic" w:cs="Arial"/>
          <w:sz w:val="24"/>
        </w:rPr>
        <w:t>r</w:t>
      </w:r>
      <w:r w:rsidRPr="003813C6">
        <w:rPr>
          <w:rFonts w:ascii="Century Gothic" w:hAnsi="Century Gothic" w:cs="Arial"/>
          <w:sz w:val="24"/>
        </w:rPr>
        <w:t>idők figyelembevétel</w:t>
      </w:r>
      <w:r w:rsidRPr="003813C6">
        <w:rPr>
          <w:rFonts w:ascii="Century Gothic" w:hAnsi="Century Gothic" w:cs="Arial"/>
          <w:sz w:val="24"/>
        </w:rPr>
        <w:t>é</w:t>
      </w:r>
      <w:r w:rsidRPr="003813C6">
        <w:rPr>
          <w:rFonts w:ascii="Century Gothic" w:hAnsi="Century Gothic" w:cs="Arial"/>
          <w:sz w:val="24"/>
        </w:rPr>
        <w:t>vel került meghatározásra az alábbiak szerint:</w:t>
      </w:r>
    </w:p>
    <w:p w:rsidR="00144E74" w:rsidRPr="003813C6" w:rsidRDefault="00144E74" w:rsidP="00144E74">
      <w:pPr>
        <w:rPr>
          <w:rFonts w:ascii="Century Gothic" w:hAnsi="Century Gothic" w:cs="Arial"/>
          <w:sz w:val="24"/>
        </w:rPr>
      </w:pPr>
    </w:p>
    <w:p w:rsidR="00B878DE" w:rsidRPr="00B878DE" w:rsidRDefault="00B878DE" w:rsidP="005C362E">
      <w:pPr>
        <w:overflowPunct w:val="0"/>
        <w:autoSpaceDE w:val="0"/>
        <w:autoSpaceDN w:val="0"/>
        <w:adjustRightInd w:val="0"/>
        <w:ind w:left="900"/>
        <w:jc w:val="both"/>
        <w:textAlignment w:val="baseline"/>
        <w:rPr>
          <w:rFonts w:ascii="Century Gothic" w:hAnsi="Century Gothic" w:cs="Arial"/>
          <w:sz w:val="24"/>
          <w:szCs w:val="24"/>
        </w:rPr>
      </w:pPr>
      <w:r w:rsidRPr="00B878DE">
        <w:rPr>
          <w:rFonts w:ascii="Century Gothic" w:hAnsi="Century Gothic" w:cs="Arial"/>
          <w:sz w:val="24"/>
          <w:szCs w:val="24"/>
        </w:rPr>
        <w:t xml:space="preserve"> 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00"/>
        <w:gridCol w:w="4782"/>
      </w:tblGrid>
      <w:tr w:rsidR="005C362E" w:rsidRPr="003813C6" w:rsidTr="00EE7399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5C362E" w:rsidRDefault="005C362E" w:rsidP="00EE7399">
            <w:pPr>
              <w:rPr>
                <w:rFonts w:ascii="Century Gothic" w:hAnsi="Century Gothic" w:cs="Arial"/>
                <w:sz w:val="24"/>
              </w:rPr>
            </w:pPr>
            <w:r w:rsidRPr="003813C6">
              <w:rPr>
                <w:rFonts w:ascii="Century Gothic" w:hAnsi="Century Gothic" w:cs="Arial"/>
                <w:sz w:val="24"/>
              </w:rPr>
              <w:t>Véleményezési dokument</w:t>
            </w:r>
            <w:r w:rsidRPr="003813C6">
              <w:rPr>
                <w:rFonts w:ascii="Century Gothic" w:hAnsi="Century Gothic" w:cs="Arial"/>
                <w:sz w:val="24"/>
              </w:rPr>
              <w:t>á</w:t>
            </w:r>
            <w:r w:rsidRPr="003813C6">
              <w:rPr>
                <w:rFonts w:ascii="Century Gothic" w:hAnsi="Century Gothic" w:cs="Arial"/>
                <w:sz w:val="24"/>
              </w:rPr>
              <w:t>ció:</w:t>
            </w:r>
          </w:p>
          <w:p w:rsidR="005C362E" w:rsidRPr="003813C6" w:rsidRDefault="005C362E" w:rsidP="00EE7399">
            <w:pPr>
              <w:rPr>
                <w:rFonts w:ascii="Century Gothic" w:hAnsi="Century Gothic" w:cs="Arial"/>
                <w:sz w:val="24"/>
              </w:rPr>
            </w:pPr>
          </w:p>
        </w:tc>
        <w:tc>
          <w:tcPr>
            <w:tcW w:w="4782" w:type="dxa"/>
          </w:tcPr>
          <w:p w:rsidR="005C362E" w:rsidRPr="003813C6" w:rsidRDefault="005C362E" w:rsidP="00EE7399">
            <w:pPr>
              <w:rPr>
                <w:rFonts w:ascii="Century Gothic" w:hAnsi="Century Gothic" w:cs="Arial"/>
                <w:sz w:val="24"/>
              </w:rPr>
            </w:pPr>
            <w:r w:rsidRPr="003813C6">
              <w:rPr>
                <w:rFonts w:ascii="Century Gothic" w:hAnsi="Century Gothic" w:cs="Arial"/>
                <w:sz w:val="24"/>
              </w:rPr>
              <w:t xml:space="preserve">A </w:t>
            </w:r>
            <w:r>
              <w:rPr>
                <w:rFonts w:ascii="Century Gothic" w:hAnsi="Century Gothic" w:cs="Arial"/>
                <w:sz w:val="24"/>
              </w:rPr>
              <w:t>szerződéskötés</w:t>
            </w:r>
            <w:r w:rsidRPr="003813C6">
              <w:rPr>
                <w:rFonts w:ascii="Century Gothic" w:hAnsi="Century Gothic" w:cs="Arial"/>
                <w:sz w:val="24"/>
              </w:rPr>
              <w:t xml:space="preserve"> utáni </w:t>
            </w:r>
            <w:r>
              <w:rPr>
                <w:rFonts w:ascii="Century Gothic" w:hAnsi="Century Gothic" w:cs="Arial"/>
                <w:sz w:val="24"/>
              </w:rPr>
              <w:t>45</w:t>
            </w:r>
            <w:r w:rsidRPr="003813C6">
              <w:rPr>
                <w:rFonts w:ascii="Century Gothic" w:hAnsi="Century Gothic" w:cs="Arial"/>
                <w:sz w:val="24"/>
              </w:rPr>
              <w:t>. mu</w:t>
            </w:r>
            <w:r w:rsidRPr="003813C6">
              <w:rPr>
                <w:rFonts w:ascii="Century Gothic" w:hAnsi="Century Gothic" w:cs="Arial"/>
                <w:sz w:val="24"/>
              </w:rPr>
              <w:t>n</w:t>
            </w:r>
            <w:r w:rsidRPr="003813C6">
              <w:rPr>
                <w:rFonts w:ascii="Century Gothic" w:hAnsi="Century Gothic" w:cs="Arial"/>
                <w:sz w:val="24"/>
              </w:rPr>
              <w:t>kanap</w:t>
            </w:r>
          </w:p>
          <w:p w:rsidR="005C362E" w:rsidRPr="003813C6" w:rsidRDefault="005C362E" w:rsidP="00EE7399">
            <w:pPr>
              <w:rPr>
                <w:rFonts w:ascii="Century Gothic" w:hAnsi="Century Gothic" w:cs="Arial"/>
                <w:sz w:val="24"/>
              </w:rPr>
            </w:pPr>
          </w:p>
        </w:tc>
      </w:tr>
      <w:tr w:rsidR="00144E74" w:rsidRPr="003813C6" w:rsidTr="00AD4CB7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144E74" w:rsidRDefault="00144E74" w:rsidP="00AD4CB7">
            <w:pPr>
              <w:rPr>
                <w:rFonts w:ascii="Century Gothic" w:hAnsi="Century Gothic" w:cs="Arial"/>
                <w:sz w:val="24"/>
              </w:rPr>
            </w:pPr>
            <w:r w:rsidRPr="003813C6">
              <w:rPr>
                <w:rFonts w:ascii="Century Gothic" w:hAnsi="Century Gothic" w:cs="Arial"/>
                <w:sz w:val="24"/>
              </w:rPr>
              <w:t>Végső szakmai véleményez</w:t>
            </w:r>
            <w:r w:rsidRPr="003813C6">
              <w:rPr>
                <w:rFonts w:ascii="Century Gothic" w:hAnsi="Century Gothic" w:cs="Arial"/>
                <w:sz w:val="24"/>
              </w:rPr>
              <w:t>é</w:t>
            </w:r>
            <w:r w:rsidRPr="003813C6">
              <w:rPr>
                <w:rFonts w:ascii="Century Gothic" w:hAnsi="Century Gothic" w:cs="Arial"/>
                <w:sz w:val="24"/>
              </w:rPr>
              <w:t>si dok</w:t>
            </w:r>
            <w:r w:rsidRPr="003813C6">
              <w:rPr>
                <w:rFonts w:ascii="Century Gothic" w:hAnsi="Century Gothic" w:cs="Arial"/>
                <w:sz w:val="24"/>
              </w:rPr>
              <w:t>u</w:t>
            </w:r>
            <w:r w:rsidRPr="003813C6">
              <w:rPr>
                <w:rFonts w:ascii="Century Gothic" w:hAnsi="Century Gothic" w:cs="Arial"/>
                <w:sz w:val="24"/>
              </w:rPr>
              <w:t>mentáció:</w:t>
            </w:r>
          </w:p>
          <w:p w:rsidR="00714EBB" w:rsidRPr="003813C6" w:rsidRDefault="00714EBB" w:rsidP="00AD4CB7">
            <w:pPr>
              <w:rPr>
                <w:rFonts w:ascii="Century Gothic" w:hAnsi="Century Gothic" w:cs="Arial"/>
                <w:sz w:val="24"/>
              </w:rPr>
            </w:pPr>
          </w:p>
        </w:tc>
        <w:tc>
          <w:tcPr>
            <w:tcW w:w="4782" w:type="dxa"/>
          </w:tcPr>
          <w:p w:rsidR="00144E74" w:rsidRPr="003813C6" w:rsidRDefault="00144E74" w:rsidP="00AD4CB7">
            <w:pPr>
              <w:rPr>
                <w:rFonts w:ascii="Century Gothic" w:hAnsi="Century Gothic" w:cs="Arial"/>
                <w:sz w:val="24"/>
              </w:rPr>
            </w:pPr>
            <w:r w:rsidRPr="003813C6">
              <w:rPr>
                <w:rFonts w:ascii="Century Gothic" w:hAnsi="Century Gothic" w:cs="Arial"/>
                <w:sz w:val="24"/>
              </w:rPr>
              <w:t xml:space="preserve">A </w:t>
            </w:r>
            <w:r w:rsidR="005C362E">
              <w:rPr>
                <w:rFonts w:ascii="Century Gothic" w:hAnsi="Century Gothic" w:cs="Arial"/>
                <w:sz w:val="24"/>
              </w:rPr>
              <w:t>véleményezési eljárás lezárása</w:t>
            </w:r>
            <w:r w:rsidRPr="003813C6">
              <w:rPr>
                <w:rFonts w:ascii="Century Gothic" w:hAnsi="Century Gothic" w:cs="Arial"/>
                <w:sz w:val="24"/>
              </w:rPr>
              <w:t xml:space="preserve"> utáni </w:t>
            </w:r>
            <w:r w:rsidR="005C362E">
              <w:rPr>
                <w:rFonts w:ascii="Century Gothic" w:hAnsi="Century Gothic" w:cs="Arial"/>
                <w:sz w:val="24"/>
              </w:rPr>
              <w:t>1</w:t>
            </w:r>
            <w:r w:rsidR="00714EBB">
              <w:rPr>
                <w:rFonts w:ascii="Century Gothic" w:hAnsi="Century Gothic" w:cs="Arial"/>
                <w:sz w:val="24"/>
              </w:rPr>
              <w:t>5</w:t>
            </w:r>
            <w:r w:rsidRPr="003813C6">
              <w:rPr>
                <w:rFonts w:ascii="Century Gothic" w:hAnsi="Century Gothic" w:cs="Arial"/>
                <w:sz w:val="24"/>
              </w:rPr>
              <w:t>. mu</w:t>
            </w:r>
            <w:r w:rsidRPr="003813C6">
              <w:rPr>
                <w:rFonts w:ascii="Century Gothic" w:hAnsi="Century Gothic" w:cs="Arial"/>
                <w:sz w:val="24"/>
              </w:rPr>
              <w:t>n</w:t>
            </w:r>
            <w:r w:rsidRPr="003813C6">
              <w:rPr>
                <w:rFonts w:ascii="Century Gothic" w:hAnsi="Century Gothic" w:cs="Arial"/>
                <w:sz w:val="24"/>
              </w:rPr>
              <w:t>kanap</w:t>
            </w:r>
          </w:p>
          <w:p w:rsidR="00144E74" w:rsidRPr="003813C6" w:rsidRDefault="00144E74" w:rsidP="00AD4CB7">
            <w:pPr>
              <w:rPr>
                <w:rFonts w:ascii="Century Gothic" w:hAnsi="Century Gothic" w:cs="Arial"/>
                <w:sz w:val="24"/>
              </w:rPr>
            </w:pPr>
          </w:p>
        </w:tc>
      </w:tr>
      <w:tr w:rsidR="00144E74" w:rsidRPr="003813C6" w:rsidTr="00AD4CB7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144E74" w:rsidRPr="003813C6" w:rsidRDefault="00144E74" w:rsidP="00AD4CB7">
            <w:pPr>
              <w:rPr>
                <w:rFonts w:ascii="Century Gothic" w:hAnsi="Century Gothic" w:cs="Arial"/>
                <w:sz w:val="24"/>
              </w:rPr>
            </w:pPr>
            <w:r w:rsidRPr="003813C6">
              <w:rPr>
                <w:rFonts w:ascii="Century Gothic" w:hAnsi="Century Gothic" w:cs="Arial"/>
                <w:sz w:val="24"/>
              </w:rPr>
              <w:t>Elfogadási és hatálybalépt</w:t>
            </w:r>
            <w:r w:rsidRPr="003813C6">
              <w:rPr>
                <w:rFonts w:ascii="Century Gothic" w:hAnsi="Century Gothic" w:cs="Arial"/>
                <w:sz w:val="24"/>
              </w:rPr>
              <w:t>e</w:t>
            </w:r>
            <w:r w:rsidRPr="003813C6">
              <w:rPr>
                <w:rFonts w:ascii="Century Gothic" w:hAnsi="Century Gothic" w:cs="Arial"/>
                <w:sz w:val="24"/>
              </w:rPr>
              <w:t>tési  dok</w:t>
            </w:r>
            <w:r w:rsidRPr="003813C6">
              <w:rPr>
                <w:rFonts w:ascii="Century Gothic" w:hAnsi="Century Gothic" w:cs="Arial"/>
                <w:sz w:val="24"/>
              </w:rPr>
              <w:t>u</w:t>
            </w:r>
            <w:r w:rsidRPr="003813C6">
              <w:rPr>
                <w:rFonts w:ascii="Century Gothic" w:hAnsi="Century Gothic" w:cs="Arial"/>
                <w:sz w:val="24"/>
              </w:rPr>
              <w:t>mentáció:</w:t>
            </w:r>
          </w:p>
        </w:tc>
        <w:tc>
          <w:tcPr>
            <w:tcW w:w="4782" w:type="dxa"/>
          </w:tcPr>
          <w:p w:rsidR="00144E74" w:rsidRPr="003813C6" w:rsidRDefault="00EE7399" w:rsidP="00AD4CB7">
            <w:pPr>
              <w:rPr>
                <w:rFonts w:ascii="Century Gothic" w:hAnsi="Century Gothic" w:cs="Arial"/>
                <w:sz w:val="24"/>
              </w:rPr>
            </w:pPr>
            <w:r>
              <w:rPr>
                <w:rFonts w:ascii="Century Gothic" w:hAnsi="Century Gothic" w:cs="Arial"/>
                <w:sz w:val="24"/>
              </w:rPr>
              <w:t>A záró szakmai vélemény megszerzése</w:t>
            </w:r>
            <w:r w:rsidR="00144E74" w:rsidRPr="003813C6">
              <w:rPr>
                <w:rFonts w:ascii="Century Gothic" w:hAnsi="Century Gothic" w:cs="Arial"/>
                <w:sz w:val="24"/>
              </w:rPr>
              <w:t xml:space="preserve"> utáni 5. munkanap</w:t>
            </w:r>
          </w:p>
          <w:p w:rsidR="00144E74" w:rsidRPr="003813C6" w:rsidRDefault="00144E74" w:rsidP="00AD4CB7">
            <w:pPr>
              <w:rPr>
                <w:rFonts w:ascii="Century Gothic" w:hAnsi="Century Gothic" w:cs="Arial"/>
                <w:sz w:val="24"/>
              </w:rPr>
            </w:pPr>
            <w:r w:rsidRPr="003813C6">
              <w:rPr>
                <w:rFonts w:ascii="Century Gothic" w:hAnsi="Century Gothic" w:cs="Arial"/>
                <w:sz w:val="24"/>
              </w:rPr>
              <w:t xml:space="preserve"> </w:t>
            </w:r>
          </w:p>
        </w:tc>
      </w:tr>
      <w:tr w:rsidR="00144E74" w:rsidRPr="003813C6" w:rsidTr="00AD4CB7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144E74" w:rsidRPr="003813C6" w:rsidRDefault="00144E74" w:rsidP="00AD4CB7">
            <w:pPr>
              <w:rPr>
                <w:rFonts w:ascii="Century Gothic" w:hAnsi="Century Gothic" w:cs="Arial"/>
                <w:sz w:val="24"/>
              </w:rPr>
            </w:pPr>
            <w:r w:rsidRPr="003813C6">
              <w:rPr>
                <w:rFonts w:ascii="Century Gothic" w:hAnsi="Century Gothic" w:cs="Arial"/>
                <w:sz w:val="24"/>
              </w:rPr>
              <w:t>Végleges, jóváhagyott d</w:t>
            </w:r>
            <w:r w:rsidRPr="003813C6">
              <w:rPr>
                <w:rFonts w:ascii="Century Gothic" w:hAnsi="Century Gothic" w:cs="Arial"/>
                <w:sz w:val="24"/>
              </w:rPr>
              <w:t>o</w:t>
            </w:r>
            <w:r w:rsidRPr="003813C6">
              <w:rPr>
                <w:rFonts w:ascii="Century Gothic" w:hAnsi="Century Gothic" w:cs="Arial"/>
                <w:sz w:val="24"/>
              </w:rPr>
              <w:t>kumentáció:</w:t>
            </w:r>
            <w:r w:rsidRPr="003813C6">
              <w:rPr>
                <w:rFonts w:ascii="Century Gothic" w:hAnsi="Century Gothic" w:cs="Arial"/>
                <w:sz w:val="24"/>
              </w:rPr>
              <w:tab/>
            </w:r>
          </w:p>
        </w:tc>
        <w:tc>
          <w:tcPr>
            <w:tcW w:w="4782" w:type="dxa"/>
          </w:tcPr>
          <w:p w:rsidR="00144E74" w:rsidRPr="003813C6" w:rsidRDefault="00144E74" w:rsidP="00AD4CB7">
            <w:pPr>
              <w:rPr>
                <w:rFonts w:ascii="Century Gothic" w:hAnsi="Century Gothic" w:cs="Arial"/>
                <w:sz w:val="24"/>
              </w:rPr>
            </w:pPr>
            <w:r w:rsidRPr="003813C6">
              <w:rPr>
                <w:rFonts w:ascii="Century Gothic" w:hAnsi="Century Gothic" w:cs="Arial"/>
                <w:sz w:val="24"/>
              </w:rPr>
              <w:t>A jóváhagyást követő 10. munkanap</w:t>
            </w:r>
          </w:p>
        </w:tc>
      </w:tr>
      <w:tr w:rsidR="00144E74" w:rsidRPr="003813C6" w:rsidTr="00AD4CB7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144E74" w:rsidRPr="003813C6" w:rsidRDefault="00144E74" w:rsidP="00AD4CB7">
            <w:pPr>
              <w:rPr>
                <w:rFonts w:ascii="Century Gothic" w:hAnsi="Century Gothic" w:cs="Arial"/>
                <w:sz w:val="24"/>
              </w:rPr>
            </w:pPr>
          </w:p>
        </w:tc>
        <w:tc>
          <w:tcPr>
            <w:tcW w:w="4782" w:type="dxa"/>
          </w:tcPr>
          <w:p w:rsidR="00144E74" w:rsidRPr="003813C6" w:rsidRDefault="00144E74" w:rsidP="00AD4CB7">
            <w:pPr>
              <w:rPr>
                <w:rFonts w:ascii="Century Gothic" w:hAnsi="Century Gothic" w:cs="Arial"/>
                <w:sz w:val="24"/>
              </w:rPr>
            </w:pPr>
          </w:p>
        </w:tc>
      </w:tr>
    </w:tbl>
    <w:p w:rsidR="00144E74" w:rsidRPr="003813C6" w:rsidRDefault="00144E74" w:rsidP="00144E74">
      <w:pPr>
        <w:rPr>
          <w:rFonts w:ascii="Century Gothic" w:hAnsi="Century Gothic" w:cs="Arial"/>
          <w:sz w:val="24"/>
        </w:rPr>
      </w:pPr>
    </w:p>
    <w:p w:rsidR="00144E74" w:rsidRPr="003813C6" w:rsidRDefault="00144E74" w:rsidP="00144E74">
      <w:pPr>
        <w:rPr>
          <w:rFonts w:ascii="Century Gothic" w:hAnsi="Century Gothic" w:cs="Arial"/>
          <w:sz w:val="24"/>
        </w:rPr>
      </w:pPr>
      <w:r w:rsidRPr="003813C6">
        <w:rPr>
          <w:rFonts w:ascii="Century Gothic" w:hAnsi="Century Gothic" w:cs="Arial"/>
          <w:sz w:val="24"/>
        </w:rPr>
        <w:t xml:space="preserve">Tervezési díj: </w:t>
      </w:r>
      <w:r w:rsidR="004A3234" w:rsidRPr="003813C6">
        <w:rPr>
          <w:rFonts w:ascii="Century Gothic" w:hAnsi="Century Gothic" w:cs="Arial"/>
          <w:sz w:val="24"/>
        </w:rPr>
        <w:t xml:space="preserve">1 </w:t>
      </w:r>
      <w:r w:rsidR="00B878DE">
        <w:rPr>
          <w:rFonts w:ascii="Century Gothic" w:hAnsi="Century Gothic" w:cs="Arial"/>
          <w:sz w:val="24"/>
        </w:rPr>
        <w:t>5</w:t>
      </w:r>
      <w:r w:rsidRPr="003813C6">
        <w:rPr>
          <w:rFonts w:ascii="Century Gothic" w:hAnsi="Century Gothic" w:cs="Arial"/>
          <w:sz w:val="24"/>
        </w:rPr>
        <w:t>00 000 Ft.+ 27% ÁFA</w:t>
      </w:r>
    </w:p>
    <w:p w:rsidR="00EE7399" w:rsidRDefault="00EE7399" w:rsidP="00144E74">
      <w:pPr>
        <w:rPr>
          <w:rFonts w:ascii="Century Gothic" w:hAnsi="Century Gothic" w:cs="Arial"/>
          <w:sz w:val="24"/>
        </w:rPr>
      </w:pPr>
    </w:p>
    <w:p w:rsidR="00144E74" w:rsidRPr="003813C6" w:rsidRDefault="00144E74" w:rsidP="00144E74">
      <w:pPr>
        <w:rPr>
          <w:rFonts w:ascii="Century Gothic" w:hAnsi="Century Gothic" w:cs="Arial"/>
          <w:sz w:val="24"/>
        </w:rPr>
      </w:pPr>
      <w:r w:rsidRPr="003813C6">
        <w:rPr>
          <w:rFonts w:ascii="Century Gothic" w:hAnsi="Century Gothic" w:cs="Arial"/>
          <w:sz w:val="24"/>
        </w:rPr>
        <w:t xml:space="preserve">Teljesítés: </w:t>
      </w:r>
      <w:r w:rsidR="00B878DE">
        <w:rPr>
          <w:rFonts w:ascii="Century Gothic" w:hAnsi="Century Gothic" w:cs="Arial"/>
          <w:sz w:val="24"/>
        </w:rPr>
        <w:t>három</w:t>
      </w:r>
      <w:r w:rsidRPr="003813C6">
        <w:rPr>
          <w:rFonts w:ascii="Century Gothic" w:hAnsi="Century Gothic" w:cs="Arial"/>
          <w:sz w:val="24"/>
        </w:rPr>
        <w:t xml:space="preserve"> részletben </w:t>
      </w:r>
    </w:p>
    <w:p w:rsidR="005C362E" w:rsidRPr="003813C6" w:rsidRDefault="005C362E" w:rsidP="005C362E">
      <w:pPr>
        <w:rPr>
          <w:rFonts w:ascii="Century Gothic" w:hAnsi="Century Gothic" w:cs="Arial"/>
          <w:sz w:val="24"/>
        </w:rPr>
      </w:pPr>
      <w:r w:rsidRPr="003813C6">
        <w:rPr>
          <w:rFonts w:ascii="Century Gothic" w:hAnsi="Century Gothic" w:cs="Arial"/>
          <w:sz w:val="24"/>
        </w:rPr>
        <w:t xml:space="preserve">Véleményezési dokumentáció elkészítése után a tervezési díj </w:t>
      </w:r>
      <w:r>
        <w:rPr>
          <w:rFonts w:ascii="Century Gothic" w:hAnsi="Century Gothic" w:cs="Arial"/>
          <w:sz w:val="24"/>
        </w:rPr>
        <w:t>7</w:t>
      </w:r>
      <w:r w:rsidRPr="003813C6">
        <w:rPr>
          <w:rFonts w:ascii="Century Gothic" w:hAnsi="Century Gothic" w:cs="Arial"/>
          <w:sz w:val="24"/>
        </w:rPr>
        <w:t xml:space="preserve">0 %-a </w:t>
      </w:r>
    </w:p>
    <w:p w:rsidR="005C362E" w:rsidRDefault="005C362E" w:rsidP="00144E74">
      <w:pPr>
        <w:rPr>
          <w:rFonts w:ascii="Century Gothic" w:hAnsi="Century Gothic" w:cs="Arial"/>
          <w:sz w:val="24"/>
        </w:rPr>
      </w:pPr>
    </w:p>
    <w:p w:rsidR="00144E74" w:rsidRPr="003813C6" w:rsidRDefault="00144E74" w:rsidP="00144E74">
      <w:pPr>
        <w:rPr>
          <w:rFonts w:ascii="Century Gothic" w:hAnsi="Century Gothic" w:cs="Arial"/>
          <w:sz w:val="24"/>
        </w:rPr>
      </w:pPr>
      <w:r w:rsidRPr="003813C6">
        <w:rPr>
          <w:rFonts w:ascii="Century Gothic" w:hAnsi="Century Gothic" w:cs="Arial"/>
          <w:sz w:val="24"/>
        </w:rPr>
        <w:t>V</w:t>
      </w:r>
      <w:r w:rsidR="00714EBB">
        <w:rPr>
          <w:rFonts w:ascii="Century Gothic" w:hAnsi="Century Gothic" w:cs="Arial"/>
          <w:sz w:val="24"/>
        </w:rPr>
        <w:t>égső szakmai v</w:t>
      </w:r>
      <w:r w:rsidRPr="003813C6">
        <w:rPr>
          <w:rFonts w:ascii="Century Gothic" w:hAnsi="Century Gothic" w:cs="Arial"/>
          <w:sz w:val="24"/>
        </w:rPr>
        <w:t xml:space="preserve">éleményezési dokumentáció elkészítése után a tervezési díj </w:t>
      </w:r>
      <w:r w:rsidR="005C362E">
        <w:rPr>
          <w:rFonts w:ascii="Century Gothic" w:hAnsi="Century Gothic" w:cs="Arial"/>
          <w:sz w:val="24"/>
        </w:rPr>
        <w:t>2</w:t>
      </w:r>
      <w:r w:rsidRPr="003813C6">
        <w:rPr>
          <w:rFonts w:ascii="Century Gothic" w:hAnsi="Century Gothic" w:cs="Arial"/>
          <w:sz w:val="24"/>
        </w:rPr>
        <w:t xml:space="preserve">0 %-a </w:t>
      </w:r>
    </w:p>
    <w:p w:rsidR="00EE7399" w:rsidRDefault="00EE7399" w:rsidP="00144E74">
      <w:pPr>
        <w:rPr>
          <w:rFonts w:ascii="Century Gothic" w:hAnsi="Century Gothic" w:cs="Arial"/>
          <w:sz w:val="24"/>
        </w:rPr>
      </w:pPr>
    </w:p>
    <w:p w:rsidR="00144E74" w:rsidRPr="003813C6" w:rsidRDefault="005C362E" w:rsidP="00EE7399">
      <w:pPr>
        <w:jc w:val="both"/>
        <w:rPr>
          <w:rFonts w:ascii="Century Gothic" w:hAnsi="Century Gothic" w:cs="Arial"/>
          <w:sz w:val="24"/>
        </w:rPr>
      </w:pPr>
      <w:r>
        <w:rPr>
          <w:rFonts w:ascii="Century Gothic" w:hAnsi="Century Gothic" w:cs="Arial"/>
          <w:sz w:val="24"/>
        </w:rPr>
        <w:t>Végleges, jóváhagyott</w:t>
      </w:r>
      <w:r w:rsidR="00144E74" w:rsidRPr="003813C6">
        <w:rPr>
          <w:rFonts w:ascii="Century Gothic" w:hAnsi="Century Gothic" w:cs="Arial"/>
          <w:sz w:val="24"/>
        </w:rPr>
        <w:t xml:space="preserve"> dokumentáció elkész</w:t>
      </w:r>
      <w:r w:rsidR="00144E74" w:rsidRPr="003813C6">
        <w:rPr>
          <w:rFonts w:ascii="Century Gothic" w:hAnsi="Century Gothic" w:cs="Arial"/>
          <w:sz w:val="24"/>
        </w:rPr>
        <w:t>í</w:t>
      </w:r>
      <w:r w:rsidR="00144E74" w:rsidRPr="003813C6">
        <w:rPr>
          <w:rFonts w:ascii="Century Gothic" w:hAnsi="Century Gothic" w:cs="Arial"/>
          <w:sz w:val="24"/>
        </w:rPr>
        <w:t xml:space="preserve">tése után a tervezési díj </w:t>
      </w:r>
      <w:r>
        <w:rPr>
          <w:rFonts w:ascii="Century Gothic" w:hAnsi="Century Gothic" w:cs="Arial"/>
          <w:sz w:val="24"/>
        </w:rPr>
        <w:t>1</w:t>
      </w:r>
      <w:r w:rsidR="00144E74" w:rsidRPr="003813C6">
        <w:rPr>
          <w:rFonts w:ascii="Century Gothic" w:hAnsi="Century Gothic" w:cs="Arial"/>
          <w:sz w:val="24"/>
        </w:rPr>
        <w:t>0 %-a</w:t>
      </w:r>
    </w:p>
    <w:p w:rsidR="00144E74" w:rsidRPr="003813C6" w:rsidRDefault="00144E74" w:rsidP="00EE7399">
      <w:pPr>
        <w:jc w:val="both"/>
        <w:rPr>
          <w:rFonts w:ascii="Century Gothic" w:hAnsi="Century Gothic" w:cs="Arial"/>
          <w:sz w:val="24"/>
        </w:rPr>
      </w:pPr>
      <w:r w:rsidRPr="003813C6">
        <w:rPr>
          <w:rFonts w:ascii="Century Gothic" w:hAnsi="Century Gothic" w:cs="Arial"/>
          <w:sz w:val="24"/>
        </w:rPr>
        <w:t>Fizetési határidő: tervszállítás után 8 nappal.</w:t>
      </w:r>
    </w:p>
    <w:p w:rsidR="00144E74" w:rsidRPr="003813C6" w:rsidRDefault="00144E74" w:rsidP="00EE7399">
      <w:pPr>
        <w:jc w:val="both"/>
        <w:rPr>
          <w:rFonts w:ascii="Century Gothic" w:hAnsi="Century Gothic" w:cs="Arial"/>
          <w:sz w:val="24"/>
        </w:rPr>
      </w:pPr>
      <w:r w:rsidRPr="003813C6">
        <w:rPr>
          <w:rFonts w:ascii="Century Gothic" w:hAnsi="Century Gothic" w:cs="Arial"/>
          <w:sz w:val="24"/>
        </w:rPr>
        <w:t>Példányszám: A véleményezési eljáráshoz szükséges példányok az önko</w:t>
      </w:r>
      <w:r w:rsidRPr="003813C6">
        <w:rPr>
          <w:rFonts w:ascii="Century Gothic" w:hAnsi="Century Gothic" w:cs="Arial"/>
          <w:sz w:val="24"/>
        </w:rPr>
        <w:t>r</w:t>
      </w:r>
      <w:r w:rsidRPr="003813C6">
        <w:rPr>
          <w:rFonts w:ascii="Century Gothic" w:hAnsi="Century Gothic" w:cs="Arial"/>
          <w:sz w:val="24"/>
        </w:rPr>
        <w:t>mányzat részére, valamint 1 pld. a megrendelő részére.</w:t>
      </w:r>
    </w:p>
    <w:p w:rsidR="00144E74" w:rsidRPr="003813C6" w:rsidRDefault="00144E74" w:rsidP="00384235">
      <w:pPr>
        <w:jc w:val="both"/>
        <w:rPr>
          <w:rFonts w:ascii="Century Gothic" w:hAnsi="Century Gothic"/>
          <w:b/>
          <w:color w:val="000000"/>
          <w:sz w:val="24"/>
        </w:rPr>
      </w:pPr>
    </w:p>
    <w:p w:rsidR="00C44176" w:rsidRDefault="00C44176" w:rsidP="003D6D91">
      <w:pPr>
        <w:rPr>
          <w:rFonts w:ascii="Century Gothic" w:hAnsi="Century Gothic"/>
          <w:sz w:val="24"/>
        </w:rPr>
      </w:pPr>
    </w:p>
    <w:p w:rsidR="00EE7399" w:rsidRPr="003813C6" w:rsidRDefault="00EE7399" w:rsidP="003D6D91">
      <w:pPr>
        <w:rPr>
          <w:rFonts w:ascii="Century Gothic" w:hAnsi="Century Gothic"/>
          <w:sz w:val="24"/>
        </w:rPr>
      </w:pPr>
    </w:p>
    <w:p w:rsidR="00122ABC" w:rsidRPr="003813C6" w:rsidRDefault="00122ABC" w:rsidP="003D6D91">
      <w:pPr>
        <w:rPr>
          <w:rFonts w:ascii="Century Gothic" w:hAnsi="Century Gothic"/>
          <w:sz w:val="24"/>
        </w:rPr>
      </w:pPr>
    </w:p>
    <w:p w:rsidR="00122ABC" w:rsidRPr="003813C6" w:rsidRDefault="00333395" w:rsidP="00333395">
      <w:pPr>
        <w:rPr>
          <w:rFonts w:ascii="Century Gothic" w:hAnsi="Century Gothic"/>
          <w:b/>
        </w:rPr>
      </w:pPr>
      <w:r w:rsidRPr="003813C6">
        <w:rPr>
          <w:rFonts w:ascii="Century Gothic" w:hAnsi="Century Gothic"/>
          <w:sz w:val="24"/>
        </w:rPr>
        <w:t xml:space="preserve">Győr, </w:t>
      </w:r>
      <w:r w:rsidR="00B878DE">
        <w:rPr>
          <w:rFonts w:ascii="Century Gothic" w:hAnsi="Century Gothic"/>
          <w:sz w:val="24"/>
        </w:rPr>
        <w:t xml:space="preserve">2020. </w:t>
      </w:r>
      <w:r w:rsidR="007A1175">
        <w:rPr>
          <w:rFonts w:ascii="Century Gothic" w:hAnsi="Century Gothic"/>
          <w:sz w:val="24"/>
        </w:rPr>
        <w:t>................................</w:t>
      </w:r>
    </w:p>
    <w:p w:rsidR="00FA7749" w:rsidRPr="003813C6" w:rsidRDefault="00FA7749" w:rsidP="00333395">
      <w:pPr>
        <w:rPr>
          <w:rFonts w:ascii="Century Gothic" w:hAnsi="Century Gothic"/>
          <w:b/>
        </w:rPr>
      </w:pPr>
    </w:p>
    <w:p w:rsidR="00FA7749" w:rsidRPr="003813C6" w:rsidRDefault="00FA7749" w:rsidP="00333395">
      <w:pPr>
        <w:rPr>
          <w:rFonts w:ascii="Century Gothic" w:hAnsi="Century Gothic"/>
          <w:b/>
        </w:rPr>
      </w:pPr>
    </w:p>
    <w:p w:rsidR="000E7064" w:rsidRDefault="000E7064" w:rsidP="00333395">
      <w:pPr>
        <w:rPr>
          <w:rFonts w:ascii="Century Gothic" w:hAnsi="Century Gothic"/>
          <w:b/>
        </w:rPr>
      </w:pPr>
    </w:p>
    <w:p w:rsidR="00EE7399" w:rsidRDefault="00EE7399" w:rsidP="00333395">
      <w:pPr>
        <w:rPr>
          <w:rFonts w:ascii="Century Gothic" w:hAnsi="Century Gothic"/>
          <w:b/>
        </w:rPr>
      </w:pPr>
    </w:p>
    <w:p w:rsidR="00EE7399" w:rsidRDefault="00EE7399" w:rsidP="00333395">
      <w:pPr>
        <w:rPr>
          <w:rFonts w:ascii="Century Gothic" w:hAnsi="Century Gothic"/>
          <w:b/>
        </w:rPr>
      </w:pPr>
    </w:p>
    <w:p w:rsidR="00EE7399" w:rsidRPr="003813C6" w:rsidRDefault="00EE7399" w:rsidP="00333395">
      <w:pPr>
        <w:rPr>
          <w:rFonts w:ascii="Century Gothic" w:hAnsi="Century Gothic"/>
          <w:b/>
        </w:rPr>
      </w:pPr>
    </w:p>
    <w:p w:rsidR="000E7064" w:rsidRPr="003813C6" w:rsidRDefault="000E7064" w:rsidP="00333395">
      <w:pPr>
        <w:rPr>
          <w:rFonts w:ascii="Century Gothic" w:hAnsi="Century Gothic"/>
          <w:b/>
        </w:rPr>
      </w:pPr>
    </w:p>
    <w:p w:rsidR="000E7064" w:rsidRPr="003813C6" w:rsidRDefault="000E7064" w:rsidP="00333395">
      <w:pPr>
        <w:rPr>
          <w:rFonts w:ascii="Century Gothic" w:hAnsi="Century Gothic"/>
          <w:b/>
        </w:rPr>
      </w:pPr>
    </w:p>
    <w:p w:rsidR="00F97FD3" w:rsidRPr="003813C6" w:rsidRDefault="00AD396F">
      <w:pPr>
        <w:pStyle w:val="Cmsor3"/>
        <w:ind w:firstLine="1418"/>
        <w:rPr>
          <w:rFonts w:ascii="Century Gothic" w:hAnsi="Century Gothic"/>
        </w:rPr>
      </w:pPr>
      <w:r w:rsidRPr="003813C6">
        <w:rPr>
          <w:rFonts w:ascii="Century Gothic" w:hAnsi="Century Gothic"/>
        </w:rPr>
        <w:t>Megrendelő</w:t>
      </w:r>
      <w:r w:rsidRPr="003813C6">
        <w:rPr>
          <w:rFonts w:ascii="Century Gothic" w:hAnsi="Century Gothic"/>
        </w:rPr>
        <w:tab/>
      </w:r>
      <w:r w:rsidRPr="003813C6">
        <w:rPr>
          <w:rFonts w:ascii="Century Gothic" w:hAnsi="Century Gothic"/>
        </w:rPr>
        <w:tab/>
      </w:r>
      <w:r w:rsidRPr="003813C6">
        <w:rPr>
          <w:rFonts w:ascii="Century Gothic" w:hAnsi="Century Gothic"/>
        </w:rPr>
        <w:tab/>
      </w:r>
      <w:r w:rsidR="00122ABC" w:rsidRPr="003813C6">
        <w:rPr>
          <w:rFonts w:ascii="Century Gothic" w:hAnsi="Century Gothic"/>
        </w:rPr>
        <w:tab/>
      </w:r>
      <w:r w:rsidR="00122ABC" w:rsidRPr="003813C6">
        <w:rPr>
          <w:rFonts w:ascii="Century Gothic" w:hAnsi="Century Gothic"/>
        </w:rPr>
        <w:tab/>
      </w:r>
      <w:r w:rsidR="00F97FD3" w:rsidRPr="003813C6">
        <w:rPr>
          <w:rFonts w:ascii="Century Gothic" w:hAnsi="Century Gothic"/>
        </w:rPr>
        <w:t xml:space="preserve">    </w:t>
      </w:r>
      <w:r w:rsidRPr="003813C6">
        <w:rPr>
          <w:rFonts w:ascii="Century Gothic" w:hAnsi="Century Gothic"/>
        </w:rPr>
        <w:t>Tervező</w:t>
      </w:r>
    </w:p>
    <w:p w:rsidR="00F97FD3" w:rsidRPr="003813C6" w:rsidRDefault="00F97FD3">
      <w:pPr>
        <w:pStyle w:val="Cmsor3"/>
        <w:ind w:firstLine="1418"/>
        <w:rPr>
          <w:rFonts w:ascii="Century Gothic" w:hAnsi="Century Gothic"/>
        </w:rPr>
      </w:pPr>
    </w:p>
    <w:p w:rsidR="00F97FD3" w:rsidRPr="003813C6" w:rsidRDefault="00F97FD3" w:rsidP="00F97FD3">
      <w:pPr>
        <w:rPr>
          <w:rFonts w:ascii="Century Gothic" w:hAnsi="Century Gothic"/>
        </w:rPr>
      </w:pPr>
    </w:p>
    <w:p w:rsidR="000E7064" w:rsidRPr="003813C6" w:rsidRDefault="000E7064" w:rsidP="00F97FD3">
      <w:pPr>
        <w:rPr>
          <w:rFonts w:ascii="Century Gothic" w:hAnsi="Century Gothic"/>
        </w:rPr>
      </w:pPr>
    </w:p>
    <w:p w:rsidR="000E7064" w:rsidRPr="003813C6" w:rsidRDefault="000E7064" w:rsidP="00F97FD3">
      <w:pPr>
        <w:rPr>
          <w:rFonts w:ascii="Century Gothic" w:hAnsi="Century Gothic"/>
        </w:rPr>
      </w:pPr>
    </w:p>
    <w:p w:rsidR="00F97FD3" w:rsidRPr="003813C6" w:rsidRDefault="00F97FD3" w:rsidP="00F97FD3">
      <w:pPr>
        <w:rPr>
          <w:rFonts w:ascii="Century Gothic" w:hAnsi="Century Gothic"/>
        </w:rPr>
      </w:pPr>
    </w:p>
    <w:p w:rsidR="00AD396F" w:rsidRPr="003813C6" w:rsidRDefault="00F97FD3" w:rsidP="00F97FD3">
      <w:pPr>
        <w:pStyle w:val="Cmsor3"/>
        <w:rPr>
          <w:rFonts w:ascii="Century Gothic" w:hAnsi="Century Gothic"/>
        </w:rPr>
      </w:pPr>
      <w:r w:rsidRPr="003813C6">
        <w:rPr>
          <w:rFonts w:ascii="Century Gothic" w:hAnsi="Century Gothic"/>
        </w:rPr>
        <w:tab/>
      </w:r>
      <w:r w:rsidRPr="003813C6">
        <w:rPr>
          <w:rFonts w:ascii="Century Gothic" w:hAnsi="Century Gothic"/>
        </w:rPr>
        <w:tab/>
      </w:r>
      <w:r w:rsidRPr="003813C6">
        <w:rPr>
          <w:rFonts w:ascii="Century Gothic" w:hAnsi="Century Gothic"/>
        </w:rPr>
        <w:tab/>
        <w:t xml:space="preserve">           </w:t>
      </w:r>
      <w:r w:rsidRPr="003813C6">
        <w:rPr>
          <w:rFonts w:ascii="Century Gothic" w:hAnsi="Century Gothic"/>
        </w:rPr>
        <w:tab/>
        <w:t>Költségviselő</w:t>
      </w:r>
      <w:r w:rsidR="00096171" w:rsidRPr="003813C6">
        <w:rPr>
          <w:rFonts w:ascii="Century Gothic" w:hAnsi="Century Gothic"/>
        </w:rPr>
        <w:tab/>
      </w:r>
      <w:r w:rsidR="00096171" w:rsidRPr="003813C6">
        <w:rPr>
          <w:rFonts w:ascii="Century Gothic" w:hAnsi="Century Gothic"/>
        </w:rPr>
        <w:tab/>
      </w:r>
    </w:p>
    <w:p w:rsidR="00AD396F" w:rsidRPr="003813C6" w:rsidRDefault="00AD396F">
      <w:pPr>
        <w:rPr>
          <w:rFonts w:ascii="Century Gothic" w:hAnsi="Century Gothic"/>
          <w:sz w:val="24"/>
        </w:rPr>
      </w:pPr>
    </w:p>
    <w:sectPr w:rsidR="00AD396F" w:rsidRPr="003813C6">
      <w:pgSz w:w="11907" w:h="16840" w:code="9"/>
      <w:pgMar w:top="851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527BD8"/>
    <w:multiLevelType w:val="hybridMultilevel"/>
    <w:tmpl w:val="D046B5C6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C742B2"/>
    <w:multiLevelType w:val="multilevel"/>
    <w:tmpl w:val="7622876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42086AD6"/>
    <w:multiLevelType w:val="hybridMultilevel"/>
    <w:tmpl w:val="01BE3180"/>
    <w:lvl w:ilvl="0" w:tplc="1436C2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9644601"/>
    <w:multiLevelType w:val="hybridMultilevel"/>
    <w:tmpl w:val="FB9084C6"/>
    <w:lvl w:ilvl="0" w:tplc="FE0841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D0A1A"/>
    <w:multiLevelType w:val="singleLevel"/>
    <w:tmpl w:val="0D2EF7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B7C38B4"/>
    <w:multiLevelType w:val="multilevel"/>
    <w:tmpl w:val="7622876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5"/>
  </w:num>
  <w:num w:numId="2">
    <w:abstractNumId w:val="5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8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8F"/>
    <w:rsid w:val="00001A21"/>
    <w:rsid w:val="0000689C"/>
    <w:rsid w:val="00056251"/>
    <w:rsid w:val="0008401D"/>
    <w:rsid w:val="00096171"/>
    <w:rsid w:val="000E0026"/>
    <w:rsid w:val="000E7064"/>
    <w:rsid w:val="000E7919"/>
    <w:rsid w:val="000F1224"/>
    <w:rsid w:val="000F7386"/>
    <w:rsid w:val="00110259"/>
    <w:rsid w:val="00120F1C"/>
    <w:rsid w:val="00122ABC"/>
    <w:rsid w:val="00124AC1"/>
    <w:rsid w:val="00144E74"/>
    <w:rsid w:val="00146D4B"/>
    <w:rsid w:val="00165E20"/>
    <w:rsid w:val="0017796A"/>
    <w:rsid w:val="001856F2"/>
    <w:rsid w:val="00187455"/>
    <w:rsid w:val="001A4B20"/>
    <w:rsid w:val="001B1A47"/>
    <w:rsid w:val="001F4F78"/>
    <w:rsid w:val="001F7D4F"/>
    <w:rsid w:val="00263F11"/>
    <w:rsid w:val="002711AD"/>
    <w:rsid w:val="00281C7B"/>
    <w:rsid w:val="002944F5"/>
    <w:rsid w:val="002A0313"/>
    <w:rsid w:val="002A2D4C"/>
    <w:rsid w:val="002B24B9"/>
    <w:rsid w:val="002D13CB"/>
    <w:rsid w:val="002E03C0"/>
    <w:rsid w:val="002F381E"/>
    <w:rsid w:val="00324EC8"/>
    <w:rsid w:val="00333395"/>
    <w:rsid w:val="003813C6"/>
    <w:rsid w:val="00384235"/>
    <w:rsid w:val="003A27D8"/>
    <w:rsid w:val="003B6E72"/>
    <w:rsid w:val="003D6D91"/>
    <w:rsid w:val="003F3F0C"/>
    <w:rsid w:val="00401856"/>
    <w:rsid w:val="00466F2E"/>
    <w:rsid w:val="0049364E"/>
    <w:rsid w:val="004A3234"/>
    <w:rsid w:val="004A4703"/>
    <w:rsid w:val="004A6521"/>
    <w:rsid w:val="004A713D"/>
    <w:rsid w:val="004E6899"/>
    <w:rsid w:val="004F53C9"/>
    <w:rsid w:val="00513454"/>
    <w:rsid w:val="00533D0A"/>
    <w:rsid w:val="005361E0"/>
    <w:rsid w:val="00556A4B"/>
    <w:rsid w:val="00557D5D"/>
    <w:rsid w:val="00586341"/>
    <w:rsid w:val="00594AED"/>
    <w:rsid w:val="005A020C"/>
    <w:rsid w:val="005C362E"/>
    <w:rsid w:val="005F4511"/>
    <w:rsid w:val="005F7758"/>
    <w:rsid w:val="006811AE"/>
    <w:rsid w:val="006B1234"/>
    <w:rsid w:val="006C209D"/>
    <w:rsid w:val="006C38AE"/>
    <w:rsid w:val="00706A30"/>
    <w:rsid w:val="00714EBB"/>
    <w:rsid w:val="007415D3"/>
    <w:rsid w:val="00747497"/>
    <w:rsid w:val="00757F25"/>
    <w:rsid w:val="007802B3"/>
    <w:rsid w:val="007A1175"/>
    <w:rsid w:val="007D64BA"/>
    <w:rsid w:val="007E0438"/>
    <w:rsid w:val="007E23BC"/>
    <w:rsid w:val="007F02DA"/>
    <w:rsid w:val="007F6E99"/>
    <w:rsid w:val="00802969"/>
    <w:rsid w:val="008221D0"/>
    <w:rsid w:val="0083637B"/>
    <w:rsid w:val="0084387D"/>
    <w:rsid w:val="00846FA7"/>
    <w:rsid w:val="00882ECD"/>
    <w:rsid w:val="00883150"/>
    <w:rsid w:val="008A75B8"/>
    <w:rsid w:val="008C61F7"/>
    <w:rsid w:val="008E33C6"/>
    <w:rsid w:val="008E43DD"/>
    <w:rsid w:val="008F48EE"/>
    <w:rsid w:val="008F602B"/>
    <w:rsid w:val="009226E7"/>
    <w:rsid w:val="00922C18"/>
    <w:rsid w:val="009271D7"/>
    <w:rsid w:val="009606DF"/>
    <w:rsid w:val="0096187E"/>
    <w:rsid w:val="00976F43"/>
    <w:rsid w:val="0098163A"/>
    <w:rsid w:val="009A7417"/>
    <w:rsid w:val="009D14E2"/>
    <w:rsid w:val="009D3EBB"/>
    <w:rsid w:val="00A741B5"/>
    <w:rsid w:val="00A7489E"/>
    <w:rsid w:val="00A90E5F"/>
    <w:rsid w:val="00A97ADC"/>
    <w:rsid w:val="00AD396F"/>
    <w:rsid w:val="00AD4CB7"/>
    <w:rsid w:val="00B22E24"/>
    <w:rsid w:val="00B361D7"/>
    <w:rsid w:val="00B73480"/>
    <w:rsid w:val="00B878DE"/>
    <w:rsid w:val="00BB21E9"/>
    <w:rsid w:val="00BC0144"/>
    <w:rsid w:val="00BD3525"/>
    <w:rsid w:val="00C26BBF"/>
    <w:rsid w:val="00C44176"/>
    <w:rsid w:val="00C46299"/>
    <w:rsid w:val="00C5017B"/>
    <w:rsid w:val="00CC1C73"/>
    <w:rsid w:val="00CC5353"/>
    <w:rsid w:val="00CD3981"/>
    <w:rsid w:val="00CE25FD"/>
    <w:rsid w:val="00D0018F"/>
    <w:rsid w:val="00D06891"/>
    <w:rsid w:val="00D249F6"/>
    <w:rsid w:val="00D30EA2"/>
    <w:rsid w:val="00D31289"/>
    <w:rsid w:val="00D33F2E"/>
    <w:rsid w:val="00D36E67"/>
    <w:rsid w:val="00D936AF"/>
    <w:rsid w:val="00DF421E"/>
    <w:rsid w:val="00DF4E57"/>
    <w:rsid w:val="00E1795B"/>
    <w:rsid w:val="00E22BE8"/>
    <w:rsid w:val="00E27F5C"/>
    <w:rsid w:val="00EB10BE"/>
    <w:rsid w:val="00EB67F7"/>
    <w:rsid w:val="00ED79BF"/>
    <w:rsid w:val="00EE7399"/>
    <w:rsid w:val="00F20687"/>
    <w:rsid w:val="00F22979"/>
    <w:rsid w:val="00F51281"/>
    <w:rsid w:val="00F572E3"/>
    <w:rsid w:val="00F92E38"/>
    <w:rsid w:val="00F97FD3"/>
    <w:rsid w:val="00FA7749"/>
    <w:rsid w:val="00FB7E7B"/>
    <w:rsid w:val="00FE47E0"/>
    <w:rsid w:val="00FF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CC53461-DC0B-4D38-B926-E3DEBDFD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ind w:left="1416" w:hanging="1416"/>
      <w:jc w:val="center"/>
      <w:outlineLvl w:val="0"/>
    </w:pPr>
    <w:rPr>
      <w:rFonts w:ascii="Arial Narrow" w:hAnsi="Arial Narrow"/>
      <w:sz w:val="24"/>
    </w:rPr>
  </w:style>
  <w:style w:type="paragraph" w:styleId="Cmsor2">
    <w:name w:val="heading 2"/>
    <w:basedOn w:val="Norml"/>
    <w:next w:val="Norml"/>
    <w:qFormat/>
    <w:pPr>
      <w:keepNext/>
      <w:pBdr>
        <w:bottom w:val="single" w:sz="18" w:space="1" w:color="auto"/>
      </w:pBdr>
      <w:outlineLvl w:val="1"/>
    </w:pPr>
    <w:rPr>
      <w:b/>
      <w:sz w:val="32"/>
    </w:rPr>
  </w:style>
  <w:style w:type="paragraph" w:styleId="Cmsor3">
    <w:name w:val="heading 3"/>
    <w:basedOn w:val="Norml"/>
    <w:next w:val="Norml"/>
    <w:qFormat/>
    <w:pPr>
      <w:keepNext/>
      <w:ind w:firstLine="708"/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pBdr>
        <w:bottom w:val="single" w:sz="18" w:space="1" w:color="auto"/>
      </w:pBdr>
      <w:outlineLvl w:val="3"/>
    </w:pPr>
    <w:rPr>
      <w:b/>
      <w:sz w:val="28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b/>
      <w:sz w:val="28"/>
    </w:rPr>
  </w:style>
  <w:style w:type="paragraph" w:styleId="Cmsor6">
    <w:name w:val="heading 6"/>
    <w:basedOn w:val="Norml"/>
    <w:next w:val="Norml"/>
    <w:qFormat/>
    <w:pPr>
      <w:keepNext/>
      <w:outlineLvl w:val="5"/>
    </w:pPr>
    <w:rPr>
      <w:sz w:val="24"/>
    </w:rPr>
  </w:style>
  <w:style w:type="paragraph" w:styleId="Cmsor7">
    <w:name w:val="heading 7"/>
    <w:basedOn w:val="Norml"/>
    <w:next w:val="Norml"/>
    <w:qFormat/>
    <w:pPr>
      <w:keepNext/>
      <w:ind w:left="567" w:firstLine="284"/>
      <w:jc w:val="both"/>
      <w:outlineLvl w:val="6"/>
    </w:pPr>
    <w:rPr>
      <w:sz w:val="24"/>
    </w:rPr>
  </w:style>
  <w:style w:type="paragraph" w:styleId="Cmsor8">
    <w:name w:val="heading 8"/>
    <w:basedOn w:val="Norml"/>
    <w:next w:val="Norml"/>
    <w:qFormat/>
    <w:pPr>
      <w:keepNext/>
      <w:ind w:left="4956" w:hanging="4956"/>
      <w:jc w:val="center"/>
      <w:outlineLvl w:val="7"/>
    </w:pPr>
    <w:rPr>
      <w:rFonts w:ascii="Arial Narrow" w:hAnsi="Arial Narrow"/>
      <w:sz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Cm">
    <w:name w:val="Title"/>
    <w:basedOn w:val="Norml"/>
    <w:qFormat/>
    <w:pPr>
      <w:pBdr>
        <w:bottom w:val="single" w:sz="18" w:space="1" w:color="auto"/>
      </w:pBdr>
      <w:jc w:val="center"/>
    </w:pPr>
    <w:rPr>
      <w:b/>
      <w:i/>
      <w:sz w:val="32"/>
    </w:rPr>
  </w:style>
  <w:style w:type="paragraph" w:styleId="Szvegtrzs">
    <w:name w:val="Body Text"/>
    <w:basedOn w:val="Norml"/>
    <w:link w:val="SzvegtrzsChar"/>
    <w:rPr>
      <w:sz w:val="24"/>
      <w:lang w:val="x-none" w:eastAsia="x-none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">
    <w:name w:val="Body Text Indent"/>
    <w:basedOn w:val="Norml"/>
    <w:rsid w:val="009D3EBB"/>
    <w:pPr>
      <w:spacing w:after="120"/>
      <w:ind w:left="283"/>
    </w:pPr>
  </w:style>
  <w:style w:type="character" w:customStyle="1" w:styleId="SzvegtrzsChar">
    <w:name w:val="Szövegtörzs Char"/>
    <w:link w:val="Szvegtrzs"/>
    <w:rsid w:val="00144E7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5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75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8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8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90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88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9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57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94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1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0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9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7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86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9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61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3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4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1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8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63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9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18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52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81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0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3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18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70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17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09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1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8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E122C-E376-4A2E-9512-D0B13338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TERVEZŐI SZERZŐDÉS</vt:lpstr>
    </vt:vector>
  </TitlesOfParts>
  <Company>Tér-Háló</Company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TERVEZŐI SZERZŐDÉS</dc:title>
  <dc:subject/>
  <dc:creator>Németh Géza</dc:creator>
  <cp:keywords/>
  <cp:lastModifiedBy>Szabolcs dr. Horváth</cp:lastModifiedBy>
  <cp:revision>2</cp:revision>
  <cp:lastPrinted>2018-09-18T12:59:00Z</cp:lastPrinted>
  <dcterms:created xsi:type="dcterms:W3CDTF">2020-07-23T10:02:00Z</dcterms:created>
  <dcterms:modified xsi:type="dcterms:W3CDTF">2020-07-23T10:02:00Z</dcterms:modified>
</cp:coreProperties>
</file>